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CF75B" w14:textId="3E31EBF2" w:rsidR="00CB3A83" w:rsidRPr="00BD7BAF" w:rsidRDefault="00AC1A4A" w:rsidP="00CB3A83">
      <w:pPr>
        <w:spacing w:after="480"/>
        <w:jc w:val="center"/>
        <w:rPr>
          <w:lang w:val="pl-PL"/>
        </w:rPr>
      </w:pPr>
      <w:r w:rsidRPr="00BD7BAF">
        <w:rPr>
          <w:rFonts w:cs="Arial"/>
          <w:noProof/>
          <w:sz w:val="24"/>
          <w:lang w:val="pl-PL"/>
        </w:rPr>
        <w:drawing>
          <wp:inline distT="0" distB="0" distL="0" distR="0" wp14:anchorId="76E7B25B" wp14:editId="43B62839">
            <wp:extent cx="4168140" cy="7162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A0E17" w14:textId="103E5059" w:rsidR="00CB3A83" w:rsidRPr="000D3472" w:rsidRDefault="00AE1B06" w:rsidP="00CB3A83">
      <w:pPr>
        <w:jc w:val="center"/>
        <w:rPr>
          <w:b/>
          <w:sz w:val="32"/>
          <w:szCs w:val="32"/>
          <w:lang w:val="en-GB"/>
        </w:rPr>
      </w:pPr>
      <w:r w:rsidRPr="000D3472">
        <w:rPr>
          <w:b/>
          <w:sz w:val="32"/>
          <w:szCs w:val="32"/>
          <w:lang w:val="en-GB"/>
        </w:rPr>
        <w:t>INST</w:t>
      </w:r>
      <w:r w:rsidR="006B6C18" w:rsidRPr="000D3472">
        <w:rPr>
          <w:b/>
          <w:sz w:val="32"/>
          <w:szCs w:val="32"/>
          <w:lang w:val="en-GB"/>
        </w:rPr>
        <w:t>R</w:t>
      </w:r>
      <w:r w:rsidRPr="000D3472">
        <w:rPr>
          <w:b/>
          <w:sz w:val="32"/>
          <w:szCs w:val="32"/>
          <w:lang w:val="en-GB"/>
        </w:rPr>
        <w:t>UKCJA OBSŁUGI</w:t>
      </w:r>
      <w:r w:rsidR="00CB3A83" w:rsidRPr="000D3472">
        <w:rPr>
          <w:b/>
          <w:sz w:val="32"/>
          <w:szCs w:val="32"/>
          <w:lang w:val="en-GB"/>
        </w:rPr>
        <w:t xml:space="preserve"> </w:t>
      </w:r>
      <w:r w:rsidR="005C10D5" w:rsidRPr="000D3472">
        <w:rPr>
          <w:b/>
          <w:sz w:val="32"/>
          <w:szCs w:val="32"/>
          <w:lang w:val="en-GB"/>
        </w:rPr>
        <w:t>–</w:t>
      </w:r>
      <w:r w:rsidR="00CB3A83" w:rsidRPr="000D3472">
        <w:rPr>
          <w:b/>
          <w:sz w:val="32"/>
          <w:szCs w:val="32"/>
          <w:lang w:val="en-GB"/>
        </w:rPr>
        <w:t xml:space="preserve"> </w:t>
      </w:r>
      <w:r w:rsidRPr="000D3472">
        <w:rPr>
          <w:b/>
          <w:sz w:val="32"/>
          <w:szCs w:val="32"/>
          <w:lang w:val="en-GB"/>
        </w:rPr>
        <w:t>PL</w:t>
      </w:r>
      <w:r w:rsidR="005C10D5" w:rsidRPr="000D3472">
        <w:rPr>
          <w:b/>
          <w:sz w:val="32"/>
          <w:szCs w:val="32"/>
          <w:lang w:val="en-GB"/>
        </w:rPr>
        <w:t xml:space="preserve"> </w:t>
      </w:r>
    </w:p>
    <w:p w14:paraId="25FB4C65" w14:textId="65117895" w:rsidR="00CB3A83" w:rsidRPr="000D3472" w:rsidRDefault="00CB3A83" w:rsidP="00CB3A83">
      <w:pPr>
        <w:spacing w:after="480"/>
        <w:jc w:val="center"/>
        <w:rPr>
          <w:b/>
          <w:sz w:val="32"/>
          <w:szCs w:val="32"/>
          <w:lang w:val="en-GB"/>
        </w:rPr>
      </w:pPr>
      <w:r w:rsidRPr="000D3472">
        <w:rPr>
          <w:b/>
          <w:sz w:val="32"/>
          <w:szCs w:val="32"/>
          <w:lang w:val="en-GB"/>
        </w:rPr>
        <w:t xml:space="preserve">IN </w:t>
      </w:r>
      <w:r w:rsidR="00283488" w:rsidRPr="000D3472">
        <w:rPr>
          <w:b/>
          <w:sz w:val="32"/>
          <w:szCs w:val="32"/>
          <w:lang w:val="en-GB"/>
        </w:rPr>
        <w:t xml:space="preserve">21318 </w:t>
      </w:r>
      <w:r w:rsidR="006B6C18" w:rsidRPr="000D3472">
        <w:rPr>
          <w:b/>
          <w:sz w:val="32"/>
          <w:szCs w:val="32"/>
          <w:lang w:val="en-GB"/>
        </w:rPr>
        <w:t>Bieżnia</w:t>
      </w:r>
      <w:r w:rsidR="00283488" w:rsidRPr="000D3472">
        <w:rPr>
          <w:b/>
          <w:sz w:val="32"/>
          <w:szCs w:val="32"/>
          <w:lang w:val="en-GB"/>
        </w:rPr>
        <w:t xml:space="preserve"> inSPORTline inCondiT30i</w:t>
      </w:r>
    </w:p>
    <w:p w14:paraId="34AE7AEF" w14:textId="77777777" w:rsidR="00AA730F" w:rsidRPr="000D3472" w:rsidRDefault="00AA730F" w:rsidP="00CB3A83">
      <w:pPr>
        <w:spacing w:after="480"/>
        <w:jc w:val="center"/>
        <w:rPr>
          <w:b/>
          <w:sz w:val="32"/>
          <w:szCs w:val="32"/>
          <w:lang w:val="en-GB"/>
        </w:rPr>
      </w:pPr>
    </w:p>
    <w:p w14:paraId="24AEFE2A" w14:textId="2B40AB70" w:rsidR="00CB3A83" w:rsidRPr="000D3472" w:rsidRDefault="00AC1A4A" w:rsidP="00CB3A83">
      <w:pPr>
        <w:jc w:val="center"/>
        <w:rPr>
          <w:lang w:val="en-GB"/>
        </w:rPr>
      </w:pPr>
      <w:r w:rsidRPr="00BD7BAF">
        <w:rPr>
          <w:rFonts w:ascii="Times New Roman" w:eastAsia="SimSun"/>
          <w:b/>
          <w:noProof/>
          <w:sz w:val="36"/>
          <w:lang w:val="pl-PL" w:eastAsia="zh-CN"/>
        </w:rPr>
        <w:drawing>
          <wp:anchor distT="0" distB="0" distL="114300" distR="114300" simplePos="0" relativeHeight="251657728" behindDoc="0" locked="0" layoutInCell="1" allowOverlap="1" wp14:anchorId="31B2574D" wp14:editId="3FBC060B">
            <wp:simplePos x="0" y="0"/>
            <wp:positionH relativeFrom="column">
              <wp:posOffset>540385</wp:posOffset>
            </wp:positionH>
            <wp:positionV relativeFrom="paragraph">
              <wp:posOffset>-215265</wp:posOffset>
            </wp:positionV>
            <wp:extent cx="5111115" cy="5231765"/>
            <wp:effectExtent l="0" t="0" r="0" b="0"/>
            <wp:wrapNone/>
            <wp:docPr id="22" name="图片 229" descr="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9" descr="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0" t="21378" r="14516" b="2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954D7" w14:textId="56854704" w:rsidR="00CB3A83" w:rsidRPr="00BD7BAF" w:rsidRDefault="00CB3A83" w:rsidP="00CB3A83">
      <w:pPr>
        <w:spacing w:after="600"/>
        <w:rPr>
          <w:b/>
          <w:sz w:val="28"/>
          <w:szCs w:val="28"/>
          <w:lang w:val="pl-PL"/>
        </w:rPr>
      </w:pPr>
      <w:r w:rsidRPr="000D3472">
        <w:rPr>
          <w:lang w:val="en-GB"/>
        </w:rPr>
        <w:br w:type="page"/>
      </w:r>
      <w:r w:rsidR="00D945F9" w:rsidRPr="00BD7BAF">
        <w:rPr>
          <w:b/>
          <w:sz w:val="28"/>
          <w:szCs w:val="28"/>
          <w:lang w:val="pl-PL"/>
        </w:rPr>
        <w:lastRenderedPageBreak/>
        <w:t>SPIS</w:t>
      </w:r>
      <w:r w:rsidR="00442291">
        <w:rPr>
          <w:b/>
          <w:sz w:val="28"/>
          <w:szCs w:val="28"/>
          <w:lang w:val="pl-PL"/>
        </w:rPr>
        <w:t xml:space="preserve"> TREŚCI</w:t>
      </w:r>
    </w:p>
    <w:p w14:paraId="6EC7399A" w14:textId="468B2D9B" w:rsidR="00FD03F2" w:rsidRDefault="00CB3A83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r w:rsidRPr="00BD7BAF">
        <w:rPr>
          <w:lang w:val="pl-PL"/>
        </w:rPr>
        <w:fldChar w:fldCharType="begin"/>
      </w:r>
      <w:r w:rsidRPr="00BD7BAF">
        <w:rPr>
          <w:lang w:val="pl-PL"/>
        </w:rPr>
        <w:instrText xml:space="preserve"> TOC \o "1-3" \h \z \u </w:instrText>
      </w:r>
      <w:r w:rsidRPr="00BD7BAF">
        <w:rPr>
          <w:lang w:val="pl-PL"/>
        </w:rPr>
        <w:fldChar w:fldCharType="separate"/>
      </w:r>
      <w:hyperlink w:anchor="_Toc80101033" w:history="1">
        <w:r w:rsidR="00FD03F2" w:rsidRPr="005D6F60">
          <w:rPr>
            <w:rStyle w:val="Hipercze"/>
            <w:noProof/>
            <w:lang w:val="pl-PL"/>
          </w:rPr>
          <w:t>INSTRUKCJA BEZPIECZEŃSTWA</w:t>
        </w:r>
        <w:r w:rsidR="00FD03F2">
          <w:rPr>
            <w:noProof/>
            <w:webHidden/>
          </w:rPr>
          <w:tab/>
        </w:r>
        <w:r w:rsidR="00FD03F2">
          <w:rPr>
            <w:noProof/>
            <w:webHidden/>
          </w:rPr>
          <w:fldChar w:fldCharType="begin"/>
        </w:r>
        <w:r w:rsidR="00FD03F2">
          <w:rPr>
            <w:noProof/>
            <w:webHidden/>
          </w:rPr>
          <w:instrText xml:space="preserve"> PAGEREF _Toc80101033 \h </w:instrText>
        </w:r>
        <w:r w:rsidR="00FD03F2">
          <w:rPr>
            <w:noProof/>
            <w:webHidden/>
          </w:rPr>
        </w:r>
        <w:r w:rsidR="00FD03F2">
          <w:rPr>
            <w:noProof/>
            <w:webHidden/>
          </w:rPr>
          <w:fldChar w:fldCharType="separate"/>
        </w:r>
        <w:r w:rsidR="00CF7142">
          <w:rPr>
            <w:noProof/>
            <w:webHidden/>
          </w:rPr>
          <w:t>3</w:t>
        </w:r>
        <w:r w:rsidR="00FD03F2">
          <w:rPr>
            <w:noProof/>
            <w:webHidden/>
          </w:rPr>
          <w:fldChar w:fldCharType="end"/>
        </w:r>
      </w:hyperlink>
    </w:p>
    <w:p w14:paraId="6BF9C28D" w14:textId="16CD5522" w:rsidR="00FD03F2" w:rsidRDefault="00FD03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80101034" w:history="1">
        <w:r w:rsidRPr="005D6F60">
          <w:rPr>
            <w:rStyle w:val="Hipercze"/>
            <w:noProof/>
            <w:lang w:val="pl-PL"/>
          </w:rPr>
          <w:t>MONTAŻ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_Toc80101034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F714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7A993EE" w14:textId="0172D386" w:rsidR="00FD03F2" w:rsidRDefault="00FD03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80101035" w:history="1">
        <w:r w:rsidRPr="005D6F60">
          <w:rPr>
            <w:rStyle w:val="Hipercze"/>
            <w:noProof/>
            <w:lang w:val="pl-PL"/>
          </w:rPr>
          <w:t>TRANSPORT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_Toc80101035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F714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F9D0346" w14:textId="2A2CBC9C" w:rsidR="00FD03F2" w:rsidRDefault="00FD03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80101036" w:history="1">
        <w:r w:rsidRPr="005D6F60">
          <w:rPr>
            <w:rStyle w:val="Hipercze"/>
            <w:noProof/>
            <w:lang w:val="pl-PL"/>
          </w:rPr>
          <w:t>KONSOLA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_Toc80101036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F714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5939142" w14:textId="3EB8DDDF" w:rsidR="00FD03F2" w:rsidRDefault="00FD03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80101037" w:history="1">
        <w:r w:rsidRPr="005D6F60">
          <w:rPr>
            <w:rStyle w:val="Hipercze"/>
            <w:rFonts w:eastAsia="YouYuan"/>
            <w:noProof/>
            <w:lang w:val="pl-PL"/>
          </w:rPr>
          <w:t>PRZEWODNIK KONSERWACJI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_Toc80101037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F714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938827E" w14:textId="762AA859" w:rsidR="00FD03F2" w:rsidRDefault="00FD03F2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80101038" w:history="1">
        <w:r w:rsidRPr="005D6F60">
          <w:rPr>
            <w:rStyle w:val="Hipercze"/>
            <w:noProof/>
            <w:lang w:val="pl-PL"/>
          </w:rPr>
          <w:t>REGULACJA PASA DO BIEGANIA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_Toc80101038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F714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7F2FCCE" w14:textId="79F10008" w:rsidR="00FD03F2" w:rsidRDefault="00FD03F2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80101039" w:history="1">
        <w:r w:rsidRPr="005D6F60">
          <w:rPr>
            <w:rStyle w:val="Hipercze"/>
            <w:rFonts w:eastAsia="YouYuan"/>
            <w:noProof/>
            <w:lang w:val="pl-PL"/>
          </w:rPr>
          <w:t>SMAROWANIE BIEŻNI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_Toc80101039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F714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FD94D4B" w14:textId="33B74582" w:rsidR="00FD03F2" w:rsidRDefault="00FD03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80101040" w:history="1">
        <w:r w:rsidRPr="005D6F60">
          <w:rPr>
            <w:rStyle w:val="Hipercze"/>
            <w:rFonts w:eastAsia="YouYuan"/>
            <w:noProof/>
            <w:lang w:val="pl-PL"/>
          </w:rPr>
          <w:t>ROZWIĄZYWANIE PROBLEMÓW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_Toc80101040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F714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E7703A5" w14:textId="22A7B55D" w:rsidR="00FD03F2" w:rsidRDefault="00FD03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80101041" w:history="1">
        <w:r w:rsidRPr="005D6F60">
          <w:rPr>
            <w:rStyle w:val="Hipercze"/>
            <w:noProof/>
            <w:lang w:val="pl-PL"/>
          </w:rPr>
          <w:t>SCHEMAT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_Toc80101041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F7142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6D3C323" w14:textId="7BF8F0D7" w:rsidR="00FD03F2" w:rsidRDefault="00FD03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80101042" w:history="1">
        <w:r w:rsidRPr="005D6F60">
          <w:rPr>
            <w:rStyle w:val="Hipercze"/>
            <w:noProof/>
            <w:lang w:val="pl-PL"/>
          </w:rPr>
          <w:t>LISTA CZĘŚCI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_Toc80101042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F7142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4F1C24C" w14:textId="610D09EC" w:rsidR="00FD03F2" w:rsidRDefault="00FD03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80101043" w:history="1">
        <w:r w:rsidRPr="005D6F60">
          <w:rPr>
            <w:rStyle w:val="Hipercze"/>
            <w:noProof/>
            <w:lang w:val="pl-PL"/>
          </w:rPr>
          <w:t>OCHRONA ŚRODOWISKA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_Toc80101043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F714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9B7BA5F" w14:textId="32B6CB44" w:rsidR="00FD03F2" w:rsidRDefault="00FD03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80101044" w:history="1">
        <w:r w:rsidRPr="005D6F60">
          <w:rPr>
            <w:rStyle w:val="Hipercze"/>
            <w:noProof/>
            <w:lang w:val="pl-PL"/>
          </w:rPr>
          <w:t>WARUNKI GWARANCJI, ZGŁOSZENIA GWARANCYJNE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_Toc80101044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F714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1189775" w14:textId="7875A367" w:rsidR="00CB3A83" w:rsidRPr="00BD7BAF" w:rsidRDefault="00CB3A83" w:rsidP="00CB3A83">
      <w:pPr>
        <w:rPr>
          <w:lang w:val="pl-PL"/>
        </w:rPr>
      </w:pPr>
      <w:r w:rsidRPr="00BD7BAF">
        <w:rPr>
          <w:b/>
          <w:bCs/>
          <w:lang w:val="pl-PL"/>
        </w:rPr>
        <w:fldChar w:fldCharType="end"/>
      </w:r>
    </w:p>
    <w:p w14:paraId="677728F6" w14:textId="040D5399" w:rsidR="00CB3A83" w:rsidRDefault="00CB3A83" w:rsidP="00CB3A83">
      <w:pPr>
        <w:spacing w:after="600"/>
        <w:rPr>
          <w:b/>
          <w:sz w:val="28"/>
          <w:szCs w:val="28"/>
          <w:lang w:val="pl-PL"/>
        </w:rPr>
      </w:pPr>
    </w:p>
    <w:p w14:paraId="0E4CBFF8" w14:textId="316D4717" w:rsidR="000D3472" w:rsidRDefault="000D3472" w:rsidP="00CB3A83">
      <w:pPr>
        <w:spacing w:after="600"/>
        <w:rPr>
          <w:b/>
          <w:sz w:val="28"/>
          <w:szCs w:val="28"/>
          <w:lang w:val="pl-PL"/>
        </w:rPr>
      </w:pPr>
    </w:p>
    <w:p w14:paraId="484D0776" w14:textId="4E2405FE" w:rsidR="000D3472" w:rsidRDefault="000D3472" w:rsidP="00CB3A83">
      <w:pPr>
        <w:spacing w:after="600"/>
        <w:rPr>
          <w:b/>
          <w:sz w:val="28"/>
          <w:szCs w:val="28"/>
          <w:lang w:val="pl-PL"/>
        </w:rPr>
      </w:pPr>
    </w:p>
    <w:p w14:paraId="5706D017" w14:textId="3B69F4FF" w:rsidR="000D3472" w:rsidRDefault="000D3472" w:rsidP="00CB3A83">
      <w:pPr>
        <w:spacing w:after="600"/>
        <w:rPr>
          <w:b/>
          <w:sz w:val="28"/>
          <w:szCs w:val="28"/>
          <w:lang w:val="pl-PL"/>
        </w:rPr>
      </w:pPr>
    </w:p>
    <w:p w14:paraId="6AE8B107" w14:textId="7BDC43F0" w:rsidR="000D3472" w:rsidRDefault="000D3472" w:rsidP="00CB3A83">
      <w:pPr>
        <w:spacing w:after="600"/>
        <w:rPr>
          <w:b/>
          <w:sz w:val="28"/>
          <w:szCs w:val="28"/>
          <w:lang w:val="pl-PL"/>
        </w:rPr>
      </w:pPr>
    </w:p>
    <w:p w14:paraId="4C274BB1" w14:textId="1A8FA8BC" w:rsidR="000D3472" w:rsidRDefault="000D3472" w:rsidP="00CB3A83">
      <w:pPr>
        <w:spacing w:after="600"/>
        <w:rPr>
          <w:b/>
          <w:sz w:val="28"/>
          <w:szCs w:val="28"/>
          <w:lang w:val="pl-PL"/>
        </w:rPr>
      </w:pPr>
    </w:p>
    <w:p w14:paraId="1448E933" w14:textId="4C270625" w:rsidR="000D3472" w:rsidRDefault="000D3472" w:rsidP="00CB3A83">
      <w:pPr>
        <w:spacing w:after="600"/>
        <w:rPr>
          <w:b/>
          <w:sz w:val="28"/>
          <w:szCs w:val="28"/>
          <w:lang w:val="pl-PL"/>
        </w:rPr>
      </w:pPr>
    </w:p>
    <w:p w14:paraId="10239143" w14:textId="3F886652" w:rsidR="000D3472" w:rsidRDefault="000D3472" w:rsidP="00CB3A83">
      <w:pPr>
        <w:spacing w:after="600"/>
        <w:rPr>
          <w:b/>
          <w:sz w:val="28"/>
          <w:szCs w:val="28"/>
          <w:lang w:val="pl-PL"/>
        </w:rPr>
      </w:pPr>
    </w:p>
    <w:p w14:paraId="37AACD98" w14:textId="77777777" w:rsidR="000D3472" w:rsidRPr="00BD7BAF" w:rsidRDefault="000D3472" w:rsidP="00CB3A83">
      <w:pPr>
        <w:spacing w:after="600"/>
        <w:rPr>
          <w:b/>
          <w:sz w:val="28"/>
          <w:szCs w:val="28"/>
          <w:lang w:val="pl-PL"/>
        </w:rPr>
      </w:pPr>
    </w:p>
    <w:p w14:paraId="616B4DD1" w14:textId="2E9E000F" w:rsidR="00CB3A83" w:rsidRPr="00BD7BAF" w:rsidRDefault="006B6C18" w:rsidP="00CB3A83">
      <w:pPr>
        <w:pStyle w:val="Nagwek1"/>
        <w:rPr>
          <w:lang w:val="pl-PL"/>
        </w:rPr>
      </w:pPr>
      <w:bookmarkStart w:id="0" w:name="_Toc80101033"/>
      <w:r w:rsidRPr="00BD7BAF">
        <w:rPr>
          <w:lang w:val="pl-PL"/>
        </w:rPr>
        <w:lastRenderedPageBreak/>
        <w:t>INSTRUKCJA BEZPIECZEŃSTWA</w:t>
      </w:r>
      <w:bookmarkEnd w:id="0"/>
    </w:p>
    <w:p w14:paraId="6C952CB4" w14:textId="0ABF19D6" w:rsidR="00F428D2" w:rsidRPr="00BD7BAF" w:rsidRDefault="006B6C18" w:rsidP="00520604">
      <w:pPr>
        <w:numPr>
          <w:ilvl w:val="0"/>
          <w:numId w:val="6"/>
        </w:numPr>
        <w:rPr>
          <w:lang w:val="pl-PL"/>
        </w:rPr>
      </w:pPr>
      <w:bookmarkStart w:id="1" w:name="_Toc37832333"/>
      <w:r w:rsidRPr="00BD7BAF">
        <w:rPr>
          <w:lang w:val="pl-PL"/>
        </w:rPr>
        <w:t>Przeczytaj</w:t>
      </w:r>
      <w:r w:rsidR="00BD7BAF">
        <w:rPr>
          <w:lang w:val="pl-PL"/>
        </w:rPr>
        <w:t xml:space="preserve"> instrukcję uważnie i </w:t>
      </w:r>
      <w:r w:rsidR="00C12376">
        <w:rPr>
          <w:lang w:val="pl-PL"/>
        </w:rPr>
        <w:t>zachowaj na przyszłość</w:t>
      </w:r>
      <w:r w:rsidR="00F428D2" w:rsidRPr="00BD7BAF">
        <w:rPr>
          <w:lang w:val="pl-PL"/>
        </w:rPr>
        <w:t xml:space="preserve">. </w:t>
      </w:r>
    </w:p>
    <w:p w14:paraId="05EAFAB3" w14:textId="0C3A15D3" w:rsidR="00C12376" w:rsidRPr="00C12376" w:rsidRDefault="00C12376" w:rsidP="00C12376">
      <w:pPr>
        <w:numPr>
          <w:ilvl w:val="0"/>
          <w:numId w:val="6"/>
        </w:numPr>
        <w:rPr>
          <w:lang w:val="pl-PL"/>
        </w:rPr>
      </w:pPr>
      <w:r w:rsidRPr="00C12376">
        <w:rPr>
          <w:lang w:val="pl-PL"/>
        </w:rPr>
        <w:t xml:space="preserve">Zawsze przypinaj klucz </w:t>
      </w:r>
      <w:r>
        <w:rPr>
          <w:lang w:val="pl-PL"/>
        </w:rPr>
        <w:t>za</w:t>
      </w:r>
      <w:r w:rsidRPr="00C12376">
        <w:rPr>
          <w:lang w:val="pl-PL"/>
        </w:rPr>
        <w:t>bezpiecz</w:t>
      </w:r>
      <w:r>
        <w:rPr>
          <w:lang w:val="pl-PL"/>
        </w:rPr>
        <w:t>ający</w:t>
      </w:r>
      <w:r w:rsidRPr="00C12376">
        <w:rPr>
          <w:lang w:val="pl-PL"/>
        </w:rPr>
        <w:t xml:space="preserve"> do ubrania lub paska przed rozpoczęciem ćwiczeń.</w:t>
      </w:r>
    </w:p>
    <w:p w14:paraId="0F089EEF" w14:textId="77777777" w:rsidR="00C12376" w:rsidRDefault="00C12376" w:rsidP="00520604">
      <w:pPr>
        <w:numPr>
          <w:ilvl w:val="0"/>
          <w:numId w:val="6"/>
        </w:numPr>
        <w:rPr>
          <w:lang w:val="pl-PL"/>
        </w:rPr>
      </w:pPr>
      <w:r w:rsidRPr="00C12376">
        <w:rPr>
          <w:lang w:val="pl-PL"/>
        </w:rPr>
        <w:t xml:space="preserve">Poruszaj się naturalnie, do przodu. Nie patrz </w:t>
      </w:r>
      <w:r>
        <w:rPr>
          <w:lang w:val="pl-PL"/>
        </w:rPr>
        <w:t xml:space="preserve">pod </w:t>
      </w:r>
      <w:r w:rsidRPr="00C12376">
        <w:rPr>
          <w:lang w:val="pl-PL"/>
        </w:rPr>
        <w:t>nogi. Tylko jedna osoba może korzystać z produktu w tym samym czasie.</w:t>
      </w:r>
    </w:p>
    <w:p w14:paraId="54F548EC" w14:textId="2A2E9A41" w:rsidR="00F428D2" w:rsidRPr="00BD7BAF" w:rsidRDefault="00C12376" w:rsidP="00520604">
      <w:pPr>
        <w:numPr>
          <w:ilvl w:val="0"/>
          <w:numId w:val="6"/>
        </w:numPr>
        <w:rPr>
          <w:lang w:val="pl-PL"/>
        </w:rPr>
      </w:pPr>
      <w:r>
        <w:rPr>
          <w:lang w:val="pl-PL"/>
        </w:rPr>
        <w:t>Zwiększaj prędkość stopniowo, nie natychmiast</w:t>
      </w:r>
      <w:r w:rsidR="00282EE2">
        <w:rPr>
          <w:lang w:val="pl-PL"/>
        </w:rPr>
        <w:t>owo</w:t>
      </w:r>
      <w:r>
        <w:rPr>
          <w:lang w:val="pl-PL"/>
        </w:rPr>
        <w:t>.</w:t>
      </w:r>
    </w:p>
    <w:p w14:paraId="0539385D" w14:textId="77777777" w:rsidR="00C12376" w:rsidRPr="00C12376" w:rsidRDefault="00C12376" w:rsidP="00C12376">
      <w:pPr>
        <w:numPr>
          <w:ilvl w:val="0"/>
          <w:numId w:val="6"/>
        </w:numPr>
        <w:rPr>
          <w:lang w:val="pl-PL"/>
        </w:rPr>
      </w:pPr>
      <w:r w:rsidRPr="00C12376">
        <w:rPr>
          <w:lang w:val="pl-PL"/>
        </w:rPr>
        <w:t>W razie niebezpieczeństwa naciśnij przycisk stop lub wyciągnij klucz bezpieczeństwa.</w:t>
      </w:r>
    </w:p>
    <w:p w14:paraId="25FEA28B" w14:textId="5DD86963" w:rsidR="00F428D2" w:rsidRPr="00BD7BAF" w:rsidRDefault="006D6BF5" w:rsidP="00520604">
      <w:pPr>
        <w:numPr>
          <w:ilvl w:val="0"/>
          <w:numId w:val="6"/>
        </w:numPr>
        <w:rPr>
          <w:lang w:val="pl-PL"/>
        </w:rPr>
      </w:pPr>
      <w:r>
        <w:rPr>
          <w:lang w:val="pl-PL"/>
        </w:rPr>
        <w:t>Zejdź z urządzenia dopiero po całkowitym zatrzymaniu się urządzenia</w:t>
      </w:r>
      <w:r w:rsidR="00C12376">
        <w:rPr>
          <w:lang w:val="pl-PL"/>
        </w:rPr>
        <w:t>.</w:t>
      </w:r>
    </w:p>
    <w:p w14:paraId="3061EA3D" w14:textId="77777777" w:rsidR="00A843CA" w:rsidRDefault="006D6BF5" w:rsidP="00A843CA">
      <w:pPr>
        <w:numPr>
          <w:ilvl w:val="0"/>
          <w:numId w:val="6"/>
        </w:numPr>
        <w:rPr>
          <w:lang w:val="pl-PL"/>
        </w:rPr>
      </w:pPr>
      <w:r w:rsidRPr="00C12376">
        <w:rPr>
          <w:lang w:val="pl-PL"/>
        </w:rPr>
        <w:t>Postępuj zgodnie z instrukcjami montażu. Montaż może wykonać</w:t>
      </w:r>
      <w:r>
        <w:rPr>
          <w:lang w:val="pl-PL"/>
        </w:rPr>
        <w:t xml:space="preserve"> wyłącznie</w:t>
      </w:r>
      <w:r w:rsidRPr="00C12376">
        <w:rPr>
          <w:lang w:val="pl-PL"/>
        </w:rPr>
        <w:t xml:space="preserve"> osoba dorosła.</w:t>
      </w:r>
    </w:p>
    <w:p w14:paraId="6F98D0F9" w14:textId="77777777" w:rsidR="00A843CA" w:rsidRDefault="00A843CA" w:rsidP="00A843CA">
      <w:pPr>
        <w:numPr>
          <w:ilvl w:val="0"/>
          <w:numId w:val="6"/>
        </w:numPr>
        <w:rPr>
          <w:lang w:val="pl-PL"/>
        </w:rPr>
      </w:pPr>
      <w:r>
        <w:rPr>
          <w:lang w:val="pl-PL"/>
        </w:rPr>
        <w:t>Urządzenie t</w:t>
      </w:r>
      <w:r w:rsidR="006D6BF5" w:rsidRPr="00A843CA">
        <w:rPr>
          <w:lang w:val="pl-PL"/>
        </w:rPr>
        <w:t>rzymaj z dala od dzieci i zwierząt. Nie pozostawiaj dzieci i zwierząt domowych bez opieki w pobliżu bieżni. Bieżnia przeznaczona jest wyłącznie dla osób dorosłych.</w:t>
      </w:r>
    </w:p>
    <w:p w14:paraId="56556011" w14:textId="77777777" w:rsidR="00A843CA" w:rsidRDefault="006D6BF5" w:rsidP="00A843CA">
      <w:pPr>
        <w:numPr>
          <w:ilvl w:val="0"/>
          <w:numId w:val="6"/>
        </w:numPr>
        <w:rPr>
          <w:lang w:val="pl-PL"/>
        </w:rPr>
      </w:pPr>
      <w:r w:rsidRPr="00A843CA">
        <w:rPr>
          <w:lang w:val="pl-PL"/>
        </w:rPr>
        <w:t>Przed rozpoczęciem jakiegokolwiek ćwicze</w:t>
      </w:r>
      <w:r w:rsidR="00A843CA">
        <w:rPr>
          <w:lang w:val="pl-PL"/>
        </w:rPr>
        <w:t>ń,</w:t>
      </w:r>
      <w:r w:rsidRPr="00A843CA">
        <w:rPr>
          <w:lang w:val="pl-PL"/>
        </w:rPr>
        <w:t xml:space="preserve"> </w:t>
      </w:r>
      <w:r w:rsidR="00A843CA">
        <w:rPr>
          <w:lang w:val="pl-PL"/>
        </w:rPr>
        <w:t>skonsultuj się z</w:t>
      </w:r>
      <w:r w:rsidRPr="00A843CA">
        <w:rPr>
          <w:lang w:val="pl-PL"/>
        </w:rPr>
        <w:t xml:space="preserve"> lekarz</w:t>
      </w:r>
      <w:r w:rsidR="00A843CA">
        <w:rPr>
          <w:lang w:val="pl-PL"/>
        </w:rPr>
        <w:t>em</w:t>
      </w:r>
      <w:r w:rsidRPr="00A843CA">
        <w:rPr>
          <w:lang w:val="pl-PL"/>
        </w:rPr>
        <w:t xml:space="preserve">. Jest </w:t>
      </w:r>
      <w:r w:rsidR="00A843CA">
        <w:rPr>
          <w:lang w:val="pl-PL"/>
        </w:rPr>
        <w:t>to bardzo</w:t>
      </w:r>
      <w:r w:rsidRPr="00A843CA">
        <w:rPr>
          <w:lang w:val="pl-PL"/>
        </w:rPr>
        <w:t xml:space="preserve"> ważne</w:t>
      </w:r>
      <w:r w:rsidR="00A843CA">
        <w:rPr>
          <w:lang w:val="pl-PL"/>
        </w:rPr>
        <w:t xml:space="preserve"> w przypadku</w:t>
      </w:r>
      <w:r w:rsidRPr="00A843CA">
        <w:rPr>
          <w:lang w:val="pl-PL"/>
        </w:rPr>
        <w:t xml:space="preserve">, </w:t>
      </w:r>
      <w:r w:rsidR="00A843CA">
        <w:rPr>
          <w:lang w:val="pl-PL"/>
        </w:rPr>
        <w:t xml:space="preserve">jeżeli </w:t>
      </w:r>
      <w:r w:rsidRPr="00A843CA">
        <w:rPr>
          <w:lang w:val="pl-PL"/>
        </w:rPr>
        <w:t xml:space="preserve">masz problemy zdrowotne lub trwające leczenie </w:t>
      </w:r>
      <w:r w:rsidR="00A843CA">
        <w:rPr>
          <w:lang w:val="pl-PL"/>
        </w:rPr>
        <w:t xml:space="preserve">albo też </w:t>
      </w:r>
      <w:r w:rsidRPr="00A843CA">
        <w:rPr>
          <w:lang w:val="pl-PL"/>
        </w:rPr>
        <w:t>masz wysokie ciśnienie krwi.</w:t>
      </w:r>
    </w:p>
    <w:p w14:paraId="573C7646" w14:textId="77777777" w:rsidR="00A843CA" w:rsidRDefault="006D6BF5" w:rsidP="00A843CA">
      <w:pPr>
        <w:numPr>
          <w:ilvl w:val="0"/>
          <w:numId w:val="6"/>
        </w:numPr>
        <w:rPr>
          <w:lang w:val="pl-PL"/>
        </w:rPr>
      </w:pPr>
      <w:r w:rsidRPr="00A843CA">
        <w:rPr>
          <w:lang w:val="pl-PL"/>
        </w:rPr>
        <w:t>Regularnie sprawdzaj wszystkie śruby i nakrętki. Muszą być odpowiednio dokręcone. Regularnie sprawdzaj bieżnię pod kątem uszkodzeń lub oznak zużycia. Nie używaj uszkodzonej bieżni.</w:t>
      </w:r>
    </w:p>
    <w:p w14:paraId="2A6549B5" w14:textId="77777777" w:rsidR="00A843CA" w:rsidRDefault="006D6BF5" w:rsidP="00A843CA">
      <w:pPr>
        <w:numPr>
          <w:ilvl w:val="0"/>
          <w:numId w:val="6"/>
        </w:numPr>
        <w:rPr>
          <w:lang w:val="pl-PL"/>
        </w:rPr>
      </w:pPr>
      <w:r w:rsidRPr="00A843CA">
        <w:rPr>
          <w:lang w:val="pl-PL"/>
        </w:rPr>
        <w:t xml:space="preserve">Regularnie sprawdzaj bieżnię pod kątem oznak zużycia lub uszkodzenia. Jeśli pojawi się jakaś </w:t>
      </w:r>
      <w:r w:rsidR="00A843CA" w:rsidRPr="00A843CA">
        <w:rPr>
          <w:lang w:val="pl-PL"/>
        </w:rPr>
        <w:t>usterka</w:t>
      </w:r>
      <w:r w:rsidRPr="00A843CA">
        <w:rPr>
          <w:lang w:val="pl-PL"/>
        </w:rPr>
        <w:t>, przestań korzystać z bieżni.</w:t>
      </w:r>
    </w:p>
    <w:p w14:paraId="43F7E51A" w14:textId="080BBAFB" w:rsidR="00A843CA" w:rsidRDefault="006D6BF5" w:rsidP="00A843CA">
      <w:pPr>
        <w:numPr>
          <w:ilvl w:val="0"/>
          <w:numId w:val="6"/>
        </w:numPr>
        <w:rPr>
          <w:lang w:val="pl-PL"/>
        </w:rPr>
      </w:pPr>
      <w:r w:rsidRPr="00A843CA">
        <w:rPr>
          <w:lang w:val="pl-PL"/>
        </w:rPr>
        <w:t xml:space="preserve">Prosimy o </w:t>
      </w:r>
      <w:r w:rsidR="00A843CA" w:rsidRPr="00A843CA">
        <w:rPr>
          <w:lang w:val="pl-PL"/>
        </w:rPr>
        <w:t xml:space="preserve">umieszczenie </w:t>
      </w:r>
      <w:r w:rsidRPr="00A843CA">
        <w:rPr>
          <w:lang w:val="pl-PL"/>
        </w:rPr>
        <w:t xml:space="preserve">bieżni na płaskiej, suchej i </w:t>
      </w:r>
      <w:r w:rsidR="00282EE2">
        <w:rPr>
          <w:lang w:val="pl-PL"/>
        </w:rPr>
        <w:t>czystej</w:t>
      </w:r>
      <w:r w:rsidRPr="00A843CA">
        <w:rPr>
          <w:lang w:val="pl-PL"/>
        </w:rPr>
        <w:t xml:space="preserve"> powierzchni. Zachowaj bezpieczną odległość co najmniej 0,6 m</w:t>
      </w:r>
      <w:r w:rsidR="00A843CA" w:rsidRPr="00A843CA">
        <w:rPr>
          <w:lang w:val="pl-PL"/>
        </w:rPr>
        <w:t xml:space="preserve"> przestrzeni</w:t>
      </w:r>
      <w:r w:rsidRPr="00A843CA">
        <w:rPr>
          <w:lang w:val="pl-PL"/>
        </w:rPr>
        <w:t xml:space="preserve"> wokół bieżni. Nie </w:t>
      </w:r>
      <w:r w:rsidR="00A843CA" w:rsidRPr="00A843CA">
        <w:rPr>
          <w:lang w:val="pl-PL"/>
        </w:rPr>
        <w:t xml:space="preserve">należy </w:t>
      </w:r>
      <w:r w:rsidRPr="00A843CA">
        <w:rPr>
          <w:lang w:val="pl-PL"/>
        </w:rPr>
        <w:t xml:space="preserve">używać </w:t>
      </w:r>
      <w:r w:rsidR="00A843CA" w:rsidRPr="00A843CA">
        <w:rPr>
          <w:lang w:val="pl-PL"/>
        </w:rPr>
        <w:t xml:space="preserve">jej </w:t>
      </w:r>
      <w:r w:rsidRPr="00A843CA">
        <w:rPr>
          <w:lang w:val="pl-PL"/>
        </w:rPr>
        <w:t>w wilgotnych miejscach. Nie stawiaj bieżni na grubym dywanie.</w:t>
      </w:r>
    </w:p>
    <w:p w14:paraId="1C21AC3A" w14:textId="77777777" w:rsidR="00A843CA" w:rsidRDefault="006D6BF5" w:rsidP="00A843CA">
      <w:pPr>
        <w:numPr>
          <w:ilvl w:val="0"/>
          <w:numId w:val="6"/>
        </w:numPr>
        <w:rPr>
          <w:lang w:val="pl-PL"/>
        </w:rPr>
      </w:pPr>
      <w:r w:rsidRPr="00A843CA">
        <w:rPr>
          <w:lang w:val="pl-PL"/>
        </w:rPr>
        <w:t>Jeśli kabel zasilania jest uszkodzony, nie używaj urządzenia. Kup nowy w autoryzowanym sklepie.</w:t>
      </w:r>
    </w:p>
    <w:p w14:paraId="427E25F5" w14:textId="77777777" w:rsidR="00A843CA" w:rsidRDefault="006D6BF5" w:rsidP="00A843CA">
      <w:pPr>
        <w:numPr>
          <w:ilvl w:val="0"/>
          <w:numId w:val="6"/>
        </w:numPr>
        <w:rPr>
          <w:lang w:val="pl-PL"/>
        </w:rPr>
      </w:pPr>
      <w:r w:rsidRPr="00A843CA">
        <w:rPr>
          <w:lang w:val="pl-PL"/>
        </w:rPr>
        <w:t>Chroń bieżnię przed wodą</w:t>
      </w:r>
      <w:r w:rsidR="00A843CA">
        <w:rPr>
          <w:lang w:val="pl-PL"/>
        </w:rPr>
        <w:t xml:space="preserve"> i wilgocią</w:t>
      </w:r>
      <w:r w:rsidRPr="00A843CA">
        <w:rPr>
          <w:lang w:val="pl-PL"/>
        </w:rPr>
        <w:t>.</w:t>
      </w:r>
    </w:p>
    <w:p w14:paraId="1CFD1FF5" w14:textId="77777777" w:rsidR="00A843CA" w:rsidRDefault="006D6BF5" w:rsidP="00A843CA">
      <w:pPr>
        <w:numPr>
          <w:ilvl w:val="0"/>
          <w:numId w:val="6"/>
        </w:numPr>
        <w:rPr>
          <w:lang w:val="pl-PL"/>
        </w:rPr>
      </w:pPr>
      <w:r w:rsidRPr="00A843CA">
        <w:rPr>
          <w:lang w:val="pl-PL"/>
        </w:rPr>
        <w:t>Ustaw bieżnię</w:t>
      </w:r>
      <w:r w:rsidR="00A843CA" w:rsidRPr="00A843CA">
        <w:rPr>
          <w:lang w:val="pl-PL"/>
        </w:rPr>
        <w:t xml:space="preserve"> tak</w:t>
      </w:r>
      <w:r w:rsidRPr="00A843CA">
        <w:rPr>
          <w:lang w:val="pl-PL"/>
        </w:rPr>
        <w:t>, aby nie zakrywa</w:t>
      </w:r>
      <w:r w:rsidR="00A843CA" w:rsidRPr="00A843CA">
        <w:rPr>
          <w:lang w:val="pl-PL"/>
        </w:rPr>
        <w:t xml:space="preserve">ła ona </w:t>
      </w:r>
      <w:r w:rsidRPr="00A843CA">
        <w:rPr>
          <w:lang w:val="pl-PL"/>
        </w:rPr>
        <w:t>gniazda</w:t>
      </w:r>
      <w:r w:rsidR="00A843CA" w:rsidRPr="00A843CA">
        <w:rPr>
          <w:lang w:val="pl-PL"/>
        </w:rPr>
        <w:t xml:space="preserve"> zasilającego</w:t>
      </w:r>
      <w:r w:rsidRPr="00A843CA">
        <w:rPr>
          <w:lang w:val="pl-PL"/>
        </w:rPr>
        <w:t>.</w:t>
      </w:r>
    </w:p>
    <w:p w14:paraId="4335B46C" w14:textId="77777777" w:rsidR="00A843CA" w:rsidRDefault="006D6BF5" w:rsidP="00A843CA">
      <w:pPr>
        <w:numPr>
          <w:ilvl w:val="0"/>
          <w:numId w:val="6"/>
        </w:numPr>
        <w:rPr>
          <w:lang w:val="pl-PL"/>
        </w:rPr>
      </w:pPr>
      <w:r w:rsidRPr="00A843CA">
        <w:rPr>
          <w:lang w:val="pl-PL"/>
        </w:rPr>
        <w:t>Nie używaj aerozoli w pobliżu bieżni.</w:t>
      </w:r>
    </w:p>
    <w:p w14:paraId="107207AF" w14:textId="77777777" w:rsidR="00A843CA" w:rsidRDefault="006D6BF5" w:rsidP="00A843CA">
      <w:pPr>
        <w:numPr>
          <w:ilvl w:val="0"/>
          <w:numId w:val="6"/>
        </w:numPr>
        <w:rPr>
          <w:lang w:val="pl-PL"/>
        </w:rPr>
      </w:pPr>
      <w:r w:rsidRPr="00A843CA">
        <w:rPr>
          <w:lang w:val="pl-PL"/>
        </w:rPr>
        <w:t>Jeśli bieżnia działa, nie zdejmuj osłony ochronnej. Jeśli musisz zdjąć osłonę ochronną podczas konserwacji, odłącz bieżnię od gniazdka</w:t>
      </w:r>
      <w:r w:rsidR="00A843CA">
        <w:rPr>
          <w:lang w:val="pl-PL"/>
        </w:rPr>
        <w:t xml:space="preserve"> zasilającego</w:t>
      </w:r>
      <w:r w:rsidRPr="00A843CA">
        <w:rPr>
          <w:lang w:val="pl-PL"/>
        </w:rPr>
        <w:t>.</w:t>
      </w:r>
    </w:p>
    <w:p w14:paraId="5CB169B1" w14:textId="7DAD6056" w:rsidR="00A843CA" w:rsidRDefault="006D6BF5" w:rsidP="00A843CA">
      <w:pPr>
        <w:numPr>
          <w:ilvl w:val="0"/>
          <w:numId w:val="6"/>
        </w:numPr>
        <w:rPr>
          <w:lang w:val="pl-PL"/>
        </w:rPr>
      </w:pPr>
      <w:r w:rsidRPr="00A843CA">
        <w:rPr>
          <w:lang w:val="pl-PL"/>
        </w:rPr>
        <w:t xml:space="preserve">Zawsze noś odzież sportową. Nie noś luźnych ubrań, które mogą </w:t>
      </w:r>
      <w:r w:rsidR="00A843CA">
        <w:rPr>
          <w:lang w:val="pl-PL"/>
        </w:rPr>
        <w:t>utknąć</w:t>
      </w:r>
      <w:r w:rsidRPr="00A843CA">
        <w:rPr>
          <w:lang w:val="pl-PL"/>
        </w:rPr>
        <w:t>. Zawsze noś buty sportowe.</w:t>
      </w:r>
    </w:p>
    <w:p w14:paraId="16D963E1" w14:textId="77777777" w:rsidR="003578A0" w:rsidRDefault="006D6BF5" w:rsidP="003578A0">
      <w:pPr>
        <w:numPr>
          <w:ilvl w:val="0"/>
          <w:numId w:val="6"/>
        </w:numPr>
        <w:rPr>
          <w:lang w:val="pl-PL"/>
        </w:rPr>
      </w:pPr>
      <w:r w:rsidRPr="00A843CA">
        <w:rPr>
          <w:lang w:val="pl-PL"/>
        </w:rPr>
        <w:t xml:space="preserve">Nie włączaj bieżni, jeśli na niej stoisz. </w:t>
      </w:r>
      <w:r w:rsidR="003578A0">
        <w:rPr>
          <w:lang w:val="pl-PL"/>
        </w:rPr>
        <w:t>Pas bieżni włącza się z opóźnieniem dlatego więc, p</w:t>
      </w:r>
      <w:r w:rsidRPr="00A843CA">
        <w:rPr>
          <w:lang w:val="pl-PL"/>
        </w:rPr>
        <w:t>rzed uruchomieniem bieżni stań z boku.</w:t>
      </w:r>
    </w:p>
    <w:p w14:paraId="0BAB0E8C" w14:textId="77777777" w:rsidR="003578A0" w:rsidRDefault="006D6BF5" w:rsidP="003578A0">
      <w:pPr>
        <w:numPr>
          <w:ilvl w:val="0"/>
          <w:numId w:val="6"/>
        </w:numPr>
        <w:rPr>
          <w:lang w:val="pl-PL"/>
        </w:rPr>
      </w:pPr>
      <w:r w:rsidRPr="003578A0">
        <w:rPr>
          <w:lang w:val="pl-PL"/>
        </w:rPr>
        <w:t>Nie ćwicz 40 minut po jedzeniu.</w:t>
      </w:r>
    </w:p>
    <w:p w14:paraId="7C0620EA" w14:textId="3455993F" w:rsidR="003578A0" w:rsidRDefault="006D6BF5" w:rsidP="003578A0">
      <w:pPr>
        <w:numPr>
          <w:ilvl w:val="0"/>
          <w:numId w:val="6"/>
        </w:numPr>
        <w:rPr>
          <w:lang w:val="pl-PL"/>
        </w:rPr>
      </w:pPr>
      <w:r w:rsidRPr="003578A0">
        <w:rPr>
          <w:lang w:val="pl-PL"/>
        </w:rPr>
        <w:t>Zawsze rób rozgrzewki przed ćwiczeniami.</w:t>
      </w:r>
    </w:p>
    <w:p w14:paraId="75605F12" w14:textId="77777777" w:rsidR="003578A0" w:rsidRDefault="006D6BF5" w:rsidP="003578A0">
      <w:pPr>
        <w:numPr>
          <w:ilvl w:val="0"/>
          <w:numId w:val="6"/>
        </w:numPr>
        <w:rPr>
          <w:lang w:val="pl-PL"/>
        </w:rPr>
      </w:pPr>
      <w:r w:rsidRPr="003578A0">
        <w:rPr>
          <w:lang w:val="pl-PL"/>
        </w:rPr>
        <w:t xml:space="preserve">Nie umieszczaj obcych przedmiotów w </w:t>
      </w:r>
      <w:r w:rsidR="003578A0">
        <w:rPr>
          <w:lang w:val="pl-PL"/>
        </w:rPr>
        <w:t xml:space="preserve">otworach </w:t>
      </w:r>
      <w:r w:rsidRPr="003578A0">
        <w:rPr>
          <w:lang w:val="pl-PL"/>
        </w:rPr>
        <w:t>wentylac</w:t>
      </w:r>
      <w:r w:rsidR="003578A0">
        <w:rPr>
          <w:lang w:val="pl-PL"/>
        </w:rPr>
        <w:t>yjnych</w:t>
      </w:r>
      <w:r w:rsidRPr="003578A0">
        <w:rPr>
          <w:lang w:val="pl-PL"/>
        </w:rPr>
        <w:t xml:space="preserve"> lub gniazdach</w:t>
      </w:r>
      <w:r w:rsidR="003578A0">
        <w:rPr>
          <w:lang w:val="pl-PL"/>
        </w:rPr>
        <w:t xml:space="preserve"> zasilających</w:t>
      </w:r>
      <w:r w:rsidRPr="003578A0">
        <w:rPr>
          <w:lang w:val="pl-PL"/>
        </w:rPr>
        <w:t>.</w:t>
      </w:r>
    </w:p>
    <w:p w14:paraId="14D1E843" w14:textId="77777777" w:rsidR="003578A0" w:rsidRDefault="006D6BF5" w:rsidP="003578A0">
      <w:pPr>
        <w:numPr>
          <w:ilvl w:val="0"/>
          <w:numId w:val="6"/>
        </w:numPr>
        <w:rPr>
          <w:lang w:val="pl-PL"/>
        </w:rPr>
      </w:pPr>
      <w:r w:rsidRPr="003578A0">
        <w:rPr>
          <w:lang w:val="pl-PL"/>
        </w:rPr>
        <w:t>Konserwację należy wykonywać wyłącznie zgodnie z instrukcją, aby przedłużyć żywotność.</w:t>
      </w:r>
    </w:p>
    <w:p w14:paraId="2BA6D131" w14:textId="77777777" w:rsidR="003578A0" w:rsidRDefault="006D6BF5" w:rsidP="003578A0">
      <w:pPr>
        <w:numPr>
          <w:ilvl w:val="0"/>
          <w:numId w:val="6"/>
        </w:numPr>
        <w:rPr>
          <w:lang w:val="pl-PL"/>
        </w:rPr>
      </w:pPr>
      <w:r w:rsidRPr="003578A0">
        <w:rPr>
          <w:lang w:val="pl-PL"/>
        </w:rPr>
        <w:t>Nie modyfikuj produktu.</w:t>
      </w:r>
    </w:p>
    <w:p w14:paraId="5DB9C7B2" w14:textId="77777777" w:rsidR="003578A0" w:rsidRDefault="006D6BF5" w:rsidP="003578A0">
      <w:pPr>
        <w:numPr>
          <w:ilvl w:val="0"/>
          <w:numId w:val="6"/>
        </w:numPr>
        <w:rPr>
          <w:lang w:val="pl-PL"/>
        </w:rPr>
      </w:pPr>
      <w:r w:rsidRPr="003578A0">
        <w:rPr>
          <w:lang w:val="pl-PL"/>
        </w:rPr>
        <w:t xml:space="preserve">Ćwicz rozsądnie i nie </w:t>
      </w:r>
      <w:r w:rsidR="003578A0">
        <w:rPr>
          <w:lang w:val="pl-PL"/>
        </w:rPr>
        <w:t xml:space="preserve">nadwyrężaj </w:t>
      </w:r>
      <w:r w:rsidRPr="003578A0">
        <w:rPr>
          <w:lang w:val="pl-PL"/>
        </w:rPr>
        <w:t>się. Jeśli ćwiczysz po raz pierwszy, trzymaj uchwyty</w:t>
      </w:r>
      <w:r w:rsidR="003578A0">
        <w:rPr>
          <w:lang w:val="pl-PL"/>
        </w:rPr>
        <w:t xml:space="preserve"> mocniej</w:t>
      </w:r>
      <w:r w:rsidRPr="003578A0">
        <w:rPr>
          <w:lang w:val="pl-PL"/>
        </w:rPr>
        <w:t>, aż przyzwyczaisz się do urządzenia.</w:t>
      </w:r>
    </w:p>
    <w:p w14:paraId="416A4E19" w14:textId="77777777" w:rsidR="003578A0" w:rsidRDefault="006D6BF5" w:rsidP="003578A0">
      <w:pPr>
        <w:numPr>
          <w:ilvl w:val="0"/>
          <w:numId w:val="6"/>
        </w:numPr>
        <w:rPr>
          <w:lang w:val="pl-PL"/>
        </w:rPr>
      </w:pPr>
      <w:r w:rsidRPr="003578A0">
        <w:rPr>
          <w:lang w:val="pl-PL"/>
        </w:rPr>
        <w:t>W przypadku błędu lub uszkodzenia natychmiast przerwij ćwiczenie. Jeśli bieżnia nagle zwiększy prędkość, wyjmij klucz bezpieczeństwa.</w:t>
      </w:r>
    </w:p>
    <w:p w14:paraId="7181222E" w14:textId="77777777" w:rsidR="003578A0" w:rsidRDefault="006D6BF5" w:rsidP="003578A0">
      <w:pPr>
        <w:numPr>
          <w:ilvl w:val="0"/>
          <w:numId w:val="6"/>
        </w:numPr>
        <w:rPr>
          <w:lang w:val="pl-PL"/>
        </w:rPr>
      </w:pPr>
      <w:r w:rsidRPr="003578A0">
        <w:rPr>
          <w:lang w:val="pl-PL"/>
        </w:rPr>
        <w:t>Podłącz bieżnię do gniazda po jej zamontowaniu. Używaj tylko uziemionego gniazda.</w:t>
      </w:r>
    </w:p>
    <w:p w14:paraId="63569ED3" w14:textId="77777777" w:rsidR="003578A0" w:rsidRDefault="006D6BF5" w:rsidP="003578A0">
      <w:pPr>
        <w:numPr>
          <w:ilvl w:val="0"/>
          <w:numId w:val="6"/>
        </w:numPr>
        <w:rPr>
          <w:lang w:val="pl-PL"/>
        </w:rPr>
      </w:pPr>
      <w:r w:rsidRPr="003578A0">
        <w:rPr>
          <w:lang w:val="pl-PL"/>
        </w:rPr>
        <w:lastRenderedPageBreak/>
        <w:t>Jeśli nie korzystasz z urządzenia, odłącz je od gniazdka i wyjmij klucz bezpieczeństwa.</w:t>
      </w:r>
    </w:p>
    <w:p w14:paraId="2F1BAAB8" w14:textId="77777777" w:rsidR="003578A0" w:rsidRPr="000D3472" w:rsidRDefault="003578A0" w:rsidP="000D3472">
      <w:pPr>
        <w:pStyle w:val="Akapitzlist"/>
        <w:numPr>
          <w:ilvl w:val="0"/>
          <w:numId w:val="6"/>
        </w:numPr>
        <w:rPr>
          <w:lang w:val="pl-PL"/>
        </w:rPr>
      </w:pPr>
      <w:r w:rsidRPr="000D3472">
        <w:rPr>
          <w:lang w:val="pl-PL"/>
        </w:rPr>
        <w:t>Żadna z części bieżni nie może blokować ruchów</w:t>
      </w:r>
      <w:r w:rsidR="006D6BF5" w:rsidRPr="000D3472">
        <w:rPr>
          <w:lang w:val="pl-PL"/>
        </w:rPr>
        <w:t xml:space="preserve"> się użytkownika.</w:t>
      </w:r>
    </w:p>
    <w:p w14:paraId="2AD6CD51" w14:textId="0588CE3D" w:rsidR="00C12376" w:rsidRPr="000D3472" w:rsidRDefault="006D6BF5" w:rsidP="000D3472">
      <w:pPr>
        <w:pStyle w:val="Akapitzlist"/>
        <w:numPr>
          <w:ilvl w:val="0"/>
          <w:numId w:val="6"/>
        </w:numPr>
        <w:rPr>
          <w:lang w:val="pl-PL"/>
        </w:rPr>
      </w:pPr>
      <w:r w:rsidRPr="000D3472">
        <w:rPr>
          <w:lang w:val="pl-PL"/>
        </w:rPr>
        <w:t>Nie</w:t>
      </w:r>
      <w:r w:rsidR="00941825" w:rsidRPr="000D3472">
        <w:rPr>
          <w:lang w:val="pl-PL"/>
        </w:rPr>
        <w:t xml:space="preserve"> używaj urządzenia na zewnątrz.</w:t>
      </w:r>
    </w:p>
    <w:bookmarkEnd w:id="1"/>
    <w:p w14:paraId="38C04646" w14:textId="5FC2EA48" w:rsidR="00941825" w:rsidRPr="000D3472" w:rsidRDefault="00941825" w:rsidP="000D3472">
      <w:pPr>
        <w:pStyle w:val="Akapitzlist"/>
        <w:numPr>
          <w:ilvl w:val="0"/>
          <w:numId w:val="6"/>
        </w:numPr>
        <w:rPr>
          <w:b/>
          <w:bCs/>
          <w:lang w:val="pl-PL"/>
        </w:rPr>
      </w:pPr>
      <w:r w:rsidRPr="000D3472">
        <w:rPr>
          <w:lang w:val="pl-PL"/>
        </w:rPr>
        <w:t>Nie wystawiaj bieżni na bezpośrednie działanie promieni słonecznych.</w:t>
      </w:r>
    </w:p>
    <w:p w14:paraId="4354BA98" w14:textId="73375E2E" w:rsidR="00941825" w:rsidRPr="000D3472" w:rsidRDefault="00941825" w:rsidP="000D3472">
      <w:pPr>
        <w:pStyle w:val="Akapitzlist"/>
        <w:numPr>
          <w:ilvl w:val="0"/>
          <w:numId w:val="6"/>
        </w:numPr>
        <w:rPr>
          <w:b/>
          <w:bCs/>
          <w:lang w:val="pl-PL"/>
        </w:rPr>
      </w:pPr>
      <w:r w:rsidRPr="000D3472">
        <w:rPr>
          <w:lang w:val="pl-PL"/>
        </w:rPr>
        <w:t>Nie umieszczaj w obszarach o wysokiej wilgotności (baseny, sauna itp.)</w:t>
      </w:r>
    </w:p>
    <w:p w14:paraId="24873322" w14:textId="1E6ED8E3" w:rsidR="00941825" w:rsidRPr="000D3472" w:rsidRDefault="00941825" w:rsidP="000D3472">
      <w:pPr>
        <w:pStyle w:val="Akapitzlist"/>
        <w:numPr>
          <w:ilvl w:val="0"/>
          <w:numId w:val="6"/>
        </w:numPr>
        <w:rPr>
          <w:b/>
          <w:bCs/>
          <w:lang w:val="pl-PL"/>
        </w:rPr>
      </w:pPr>
      <w:r w:rsidRPr="000D3472">
        <w:rPr>
          <w:lang w:val="pl-PL"/>
        </w:rPr>
        <w:t>Ciągłe używanie nie może trwać dłużej niż 2 godziny.</w:t>
      </w:r>
    </w:p>
    <w:p w14:paraId="71C177FD" w14:textId="1D8349DE" w:rsidR="00941825" w:rsidRPr="000D3472" w:rsidRDefault="00941825" w:rsidP="000D3472">
      <w:pPr>
        <w:pStyle w:val="Akapitzlist"/>
        <w:numPr>
          <w:ilvl w:val="0"/>
          <w:numId w:val="6"/>
        </w:numPr>
        <w:rPr>
          <w:b/>
          <w:bCs/>
          <w:lang w:val="pl-PL"/>
        </w:rPr>
      </w:pPr>
      <w:r w:rsidRPr="000D3472">
        <w:rPr>
          <w:lang w:val="pl-PL"/>
        </w:rPr>
        <w:t>Jeśli bieżnia nie jest używana, wyjmij klucz bezpieczeństwa.</w:t>
      </w:r>
    </w:p>
    <w:p w14:paraId="2625208B" w14:textId="50B5957A" w:rsidR="00941825" w:rsidRPr="000D3472" w:rsidRDefault="00941825" w:rsidP="000D3472">
      <w:pPr>
        <w:pStyle w:val="Akapitzlist"/>
        <w:numPr>
          <w:ilvl w:val="0"/>
          <w:numId w:val="6"/>
        </w:numPr>
        <w:rPr>
          <w:b/>
          <w:bCs/>
          <w:lang w:val="pl-PL"/>
        </w:rPr>
      </w:pPr>
      <w:r w:rsidRPr="000D3472">
        <w:rPr>
          <w:lang w:val="pl-PL"/>
        </w:rPr>
        <w:t>Temperatura pracy: 5 - 40 ° C</w:t>
      </w:r>
    </w:p>
    <w:p w14:paraId="795E433E" w14:textId="61343C44" w:rsidR="00941825" w:rsidRPr="000D3472" w:rsidRDefault="00941825" w:rsidP="000D3472">
      <w:pPr>
        <w:pStyle w:val="Akapitzlist"/>
        <w:numPr>
          <w:ilvl w:val="0"/>
          <w:numId w:val="6"/>
        </w:numPr>
        <w:rPr>
          <w:b/>
          <w:bCs/>
          <w:lang w:val="pl-PL"/>
        </w:rPr>
      </w:pPr>
      <w:r w:rsidRPr="000D3472">
        <w:rPr>
          <w:lang w:val="pl-PL"/>
        </w:rPr>
        <w:t>Max. waga użytkownika: 120 kg</w:t>
      </w:r>
    </w:p>
    <w:p w14:paraId="30469E0E" w14:textId="2BF8D977" w:rsidR="00941825" w:rsidRPr="000D3472" w:rsidRDefault="00941825" w:rsidP="000D3472">
      <w:pPr>
        <w:pStyle w:val="Akapitzlist"/>
        <w:numPr>
          <w:ilvl w:val="0"/>
          <w:numId w:val="6"/>
        </w:numPr>
        <w:rPr>
          <w:b/>
          <w:bCs/>
          <w:lang w:val="pl-PL"/>
        </w:rPr>
      </w:pPr>
      <w:r w:rsidRPr="000D3472">
        <w:rPr>
          <w:lang w:val="pl-PL"/>
        </w:rPr>
        <w:t>Kategoria: HC (zgodnie z EN 957) nadaje się do użytku domowego.</w:t>
      </w:r>
    </w:p>
    <w:p w14:paraId="202A54BB" w14:textId="394E601A" w:rsidR="00941825" w:rsidRPr="00941825" w:rsidRDefault="00941825" w:rsidP="00C43EEA">
      <w:pPr>
        <w:rPr>
          <w:lang w:val="pl-PL"/>
        </w:rPr>
      </w:pPr>
      <w:r w:rsidRPr="00C43EEA">
        <w:rPr>
          <w:b/>
          <w:bCs/>
          <w:lang w:val="pl-PL"/>
        </w:rPr>
        <w:t>OSTRZEŻENIE BEZPIECZEŃSTWA:</w:t>
      </w:r>
      <w:r w:rsidRPr="00941825">
        <w:rPr>
          <w:lang w:val="pl-PL"/>
        </w:rPr>
        <w:t xml:space="preserve"> Nie używaj czujników tętna w rękojeści przy prędkościach powyżej 14 km/h.</w:t>
      </w:r>
    </w:p>
    <w:p w14:paraId="5AF5E939" w14:textId="7D6525FA" w:rsidR="00941825" w:rsidRDefault="00941825" w:rsidP="00C43EEA">
      <w:pPr>
        <w:rPr>
          <w:lang w:val="pl-PL"/>
        </w:rPr>
      </w:pPr>
      <w:r w:rsidRPr="00C43EEA">
        <w:rPr>
          <w:b/>
          <w:bCs/>
          <w:lang w:val="pl-PL"/>
        </w:rPr>
        <w:t>OSTRZEŻENIE!</w:t>
      </w:r>
      <w:r w:rsidRPr="00941825">
        <w:rPr>
          <w:lang w:val="pl-PL"/>
        </w:rPr>
        <w:t xml:space="preserve"> System monitorowania tętna może być niedokładny. Nadmiern</w:t>
      </w:r>
      <w:r>
        <w:rPr>
          <w:lang w:val="pl-PL"/>
        </w:rPr>
        <w:t xml:space="preserve">y wysiłek </w:t>
      </w:r>
      <w:r w:rsidRPr="00941825">
        <w:rPr>
          <w:lang w:val="pl-PL"/>
        </w:rPr>
        <w:t>podczas treningu może spowodować poważne obrażenia lub śmierć. Jeśli poczujesz mdłości, natychmiast przerwij ćwiczenie!</w:t>
      </w:r>
    </w:p>
    <w:p w14:paraId="2C6EE63A" w14:textId="77777777" w:rsidR="00E01CCC" w:rsidRPr="00E01CCC" w:rsidRDefault="00E01CCC" w:rsidP="00E01CCC">
      <w:pPr>
        <w:rPr>
          <w:lang w:val="pl-PL"/>
        </w:rPr>
      </w:pPr>
    </w:p>
    <w:p w14:paraId="4A48EF07" w14:textId="715ED797" w:rsidR="00352A00" w:rsidRPr="00BD7BAF" w:rsidRDefault="00E01CCC" w:rsidP="00941825">
      <w:pPr>
        <w:pStyle w:val="Nagwek1"/>
        <w:rPr>
          <w:lang w:val="pl-PL"/>
        </w:rPr>
      </w:pPr>
      <w:bookmarkStart w:id="2" w:name="_Toc80101034"/>
      <w:r>
        <w:rPr>
          <w:lang w:val="pl-PL"/>
        </w:rPr>
        <w:t>MONTAŻ</w:t>
      </w:r>
      <w:bookmarkEnd w:id="2"/>
    </w:p>
    <w:p w14:paraId="6B06B09D" w14:textId="79BC82DB" w:rsidR="00352A00" w:rsidRPr="00BD7BAF" w:rsidRDefault="00155A49" w:rsidP="00352A00">
      <w:pPr>
        <w:rPr>
          <w:b/>
          <w:bCs/>
          <w:lang w:val="pl-PL"/>
        </w:rPr>
      </w:pPr>
      <w:r>
        <w:rPr>
          <w:b/>
          <w:bCs/>
          <w:lang w:val="pl-PL"/>
        </w:rPr>
        <w:t>Pakiet zawiera: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2949"/>
        <w:gridCol w:w="1797"/>
        <w:gridCol w:w="3047"/>
        <w:gridCol w:w="597"/>
      </w:tblGrid>
      <w:tr w:rsidR="006C3A26" w:rsidRPr="00BD7BAF" w14:paraId="47761851" w14:textId="77777777" w:rsidTr="00520604">
        <w:tc>
          <w:tcPr>
            <w:tcW w:w="675" w:type="dxa"/>
            <w:shd w:val="clear" w:color="auto" w:fill="auto"/>
          </w:tcPr>
          <w:p w14:paraId="7AB26567" w14:textId="3DE294FA" w:rsidR="00352A00" w:rsidRPr="00BD7BAF" w:rsidRDefault="00483CDC" w:rsidP="00520604">
            <w:pPr>
              <w:jc w:val="center"/>
              <w:rPr>
                <w:b/>
                <w:bCs/>
                <w:lang w:val="pl-PL"/>
              </w:rPr>
            </w:pPr>
            <w:r w:rsidRPr="00BD7BAF">
              <w:rPr>
                <w:b/>
                <w:bCs/>
                <w:lang w:val="pl-PL"/>
              </w:rPr>
              <w:t>N</w:t>
            </w:r>
            <w:r w:rsidR="00442291">
              <w:rPr>
                <w:b/>
                <w:bCs/>
                <w:lang w:val="pl-PL"/>
              </w:rPr>
              <w:t>r</w:t>
            </w:r>
          </w:p>
        </w:tc>
        <w:tc>
          <w:tcPr>
            <w:tcW w:w="3009" w:type="dxa"/>
            <w:shd w:val="clear" w:color="auto" w:fill="auto"/>
          </w:tcPr>
          <w:p w14:paraId="28E90FB0" w14:textId="00F48380" w:rsidR="00352A00" w:rsidRPr="00BD7BAF" w:rsidRDefault="00155A49" w:rsidP="00520604">
            <w:pPr>
              <w:jc w:val="center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Nazwa</w:t>
            </w:r>
          </w:p>
        </w:tc>
        <w:tc>
          <w:tcPr>
            <w:tcW w:w="1842" w:type="dxa"/>
            <w:shd w:val="clear" w:color="auto" w:fill="auto"/>
          </w:tcPr>
          <w:p w14:paraId="100BA2BD" w14:textId="77777777" w:rsidR="00352A00" w:rsidRPr="00BD7BAF" w:rsidRDefault="00483CDC" w:rsidP="00520604">
            <w:pPr>
              <w:jc w:val="center"/>
              <w:rPr>
                <w:b/>
                <w:bCs/>
                <w:lang w:val="pl-PL"/>
              </w:rPr>
            </w:pPr>
            <w:r w:rsidRPr="00BD7BAF">
              <w:rPr>
                <w:b/>
                <w:bCs/>
                <w:lang w:val="pl-PL"/>
              </w:rPr>
              <w:t>Spec.</w:t>
            </w:r>
          </w:p>
        </w:tc>
        <w:tc>
          <w:tcPr>
            <w:tcW w:w="3087" w:type="dxa"/>
            <w:shd w:val="clear" w:color="auto" w:fill="auto"/>
          </w:tcPr>
          <w:p w14:paraId="296EF14C" w14:textId="0B5D1032" w:rsidR="00352A00" w:rsidRPr="00BD7BAF" w:rsidRDefault="00155A49" w:rsidP="00520604">
            <w:pPr>
              <w:jc w:val="center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Zdjęcie</w:t>
            </w:r>
          </w:p>
        </w:tc>
        <w:tc>
          <w:tcPr>
            <w:tcW w:w="599" w:type="dxa"/>
            <w:shd w:val="clear" w:color="auto" w:fill="auto"/>
          </w:tcPr>
          <w:p w14:paraId="202BB2C6" w14:textId="48A64420" w:rsidR="00352A00" w:rsidRPr="00BD7BAF" w:rsidRDefault="00155A49" w:rsidP="00520604">
            <w:pPr>
              <w:jc w:val="center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szt</w:t>
            </w:r>
            <w:r w:rsidR="00483CDC" w:rsidRPr="00BD7BAF">
              <w:rPr>
                <w:b/>
                <w:bCs/>
                <w:lang w:val="pl-PL"/>
              </w:rPr>
              <w:t>.</w:t>
            </w:r>
          </w:p>
        </w:tc>
      </w:tr>
      <w:tr w:rsidR="006C3A26" w:rsidRPr="00BD7BAF" w14:paraId="7E27D223" w14:textId="77777777" w:rsidTr="00520604">
        <w:tc>
          <w:tcPr>
            <w:tcW w:w="675" w:type="dxa"/>
            <w:shd w:val="clear" w:color="auto" w:fill="auto"/>
            <w:vAlign w:val="center"/>
          </w:tcPr>
          <w:p w14:paraId="188FB2B8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5BC807C5" w14:textId="235E5C28" w:rsidR="00352A00" w:rsidRPr="00BD7BAF" w:rsidRDefault="00155A49" w:rsidP="00520604">
            <w:pPr>
              <w:rPr>
                <w:lang w:val="pl-PL"/>
              </w:rPr>
            </w:pPr>
            <w:r>
              <w:rPr>
                <w:lang w:val="pl-PL"/>
              </w:rPr>
              <w:t>Bieżnia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3DF02FC" w14:textId="77777777" w:rsidR="00352A00" w:rsidRPr="00BD7BAF" w:rsidRDefault="00352A00" w:rsidP="00520604">
            <w:pPr>
              <w:rPr>
                <w:lang w:val="pl-PL"/>
              </w:rPr>
            </w:pPr>
          </w:p>
        </w:tc>
        <w:tc>
          <w:tcPr>
            <w:tcW w:w="3087" w:type="dxa"/>
            <w:shd w:val="clear" w:color="auto" w:fill="auto"/>
            <w:vAlign w:val="center"/>
          </w:tcPr>
          <w:p w14:paraId="3D823F09" w14:textId="52F9AE37" w:rsidR="00352A00" w:rsidRPr="00BD7BAF" w:rsidRDefault="00AC1A4A" w:rsidP="00520604">
            <w:pPr>
              <w:rPr>
                <w:lang w:val="pl-PL"/>
              </w:rPr>
            </w:pPr>
            <w:r w:rsidRPr="00BD7BAF">
              <w:rPr>
                <w:noProof/>
                <w:lang w:val="pl-PL"/>
              </w:rPr>
              <w:drawing>
                <wp:inline distT="0" distB="0" distL="0" distR="0" wp14:anchorId="21CC03C2" wp14:editId="293AE1EB">
                  <wp:extent cx="1242060" cy="617220"/>
                  <wp:effectExtent l="0" t="0" r="0" b="0"/>
                  <wp:docPr id="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dxa"/>
            <w:shd w:val="clear" w:color="auto" w:fill="auto"/>
            <w:vAlign w:val="center"/>
          </w:tcPr>
          <w:p w14:paraId="48B90CAB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0DDB5CC4" w14:textId="77777777" w:rsidTr="00520604">
        <w:tc>
          <w:tcPr>
            <w:tcW w:w="675" w:type="dxa"/>
            <w:shd w:val="clear" w:color="auto" w:fill="auto"/>
            <w:vAlign w:val="center"/>
          </w:tcPr>
          <w:p w14:paraId="58B576A2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B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449510AC" w14:textId="091AF373" w:rsidR="00352A00" w:rsidRPr="00BD7BAF" w:rsidRDefault="00155A49" w:rsidP="00520604">
            <w:pPr>
              <w:rPr>
                <w:lang w:val="pl-PL"/>
              </w:rPr>
            </w:pPr>
            <w:r>
              <w:rPr>
                <w:lang w:val="pl-PL"/>
              </w:rPr>
              <w:t>Konsola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5AD7EF0" w14:textId="77777777" w:rsidR="00352A00" w:rsidRPr="00BD7BAF" w:rsidRDefault="00352A00" w:rsidP="00520604">
            <w:pPr>
              <w:rPr>
                <w:lang w:val="pl-PL"/>
              </w:rPr>
            </w:pPr>
          </w:p>
        </w:tc>
        <w:tc>
          <w:tcPr>
            <w:tcW w:w="3087" w:type="dxa"/>
            <w:shd w:val="clear" w:color="auto" w:fill="auto"/>
            <w:vAlign w:val="center"/>
          </w:tcPr>
          <w:p w14:paraId="0BEB789C" w14:textId="08E45459" w:rsidR="00352A00" w:rsidRPr="00BD7BAF" w:rsidRDefault="00AC1A4A" w:rsidP="00520604">
            <w:pPr>
              <w:rPr>
                <w:lang w:val="pl-PL"/>
              </w:rPr>
            </w:pPr>
            <w:r w:rsidRPr="00BD7BAF">
              <w:rPr>
                <w:noProof/>
                <w:lang w:val="pl-PL"/>
              </w:rPr>
              <w:drawing>
                <wp:inline distT="0" distB="0" distL="0" distR="0" wp14:anchorId="2AB8FAB3" wp14:editId="5EEB6DE8">
                  <wp:extent cx="1104900" cy="647700"/>
                  <wp:effectExtent l="0" t="0" r="0" b="0"/>
                  <wp:docPr id="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dxa"/>
            <w:shd w:val="clear" w:color="auto" w:fill="auto"/>
            <w:vAlign w:val="center"/>
          </w:tcPr>
          <w:p w14:paraId="637EADB8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6BBD35E8" w14:textId="77777777" w:rsidTr="00520604">
        <w:tc>
          <w:tcPr>
            <w:tcW w:w="675" w:type="dxa"/>
            <w:shd w:val="clear" w:color="auto" w:fill="auto"/>
            <w:vAlign w:val="center"/>
          </w:tcPr>
          <w:p w14:paraId="3382746A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C14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2EB8DC9A" w14:textId="43E2BF9C" w:rsidR="00352A00" w:rsidRPr="00BD7BAF" w:rsidRDefault="00155A49" w:rsidP="00520604">
            <w:pPr>
              <w:rPr>
                <w:lang w:val="pl-PL"/>
              </w:rPr>
            </w:pPr>
            <w:r>
              <w:rPr>
                <w:lang w:val="pl-PL"/>
              </w:rPr>
              <w:t>Klucz bezpieczeństwa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4F3CE79" w14:textId="77777777" w:rsidR="00352A00" w:rsidRPr="00BD7BAF" w:rsidRDefault="00352A00" w:rsidP="00520604">
            <w:pPr>
              <w:rPr>
                <w:lang w:val="pl-PL"/>
              </w:rPr>
            </w:pPr>
          </w:p>
        </w:tc>
        <w:tc>
          <w:tcPr>
            <w:tcW w:w="3087" w:type="dxa"/>
            <w:shd w:val="clear" w:color="auto" w:fill="auto"/>
            <w:vAlign w:val="center"/>
          </w:tcPr>
          <w:p w14:paraId="1844B939" w14:textId="6247DCE6" w:rsidR="00352A00" w:rsidRPr="00BD7BAF" w:rsidRDefault="00AC1A4A" w:rsidP="00520604">
            <w:pPr>
              <w:rPr>
                <w:lang w:val="pl-PL"/>
              </w:rPr>
            </w:pPr>
            <w:r w:rsidRPr="00BD7BAF">
              <w:rPr>
                <w:noProof/>
                <w:lang w:val="pl-PL"/>
              </w:rPr>
              <w:drawing>
                <wp:inline distT="0" distB="0" distL="0" distR="0" wp14:anchorId="15767AF9" wp14:editId="79EF0962">
                  <wp:extent cx="1066800" cy="449580"/>
                  <wp:effectExtent l="0" t="0" r="0" b="0"/>
                  <wp:docPr id="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dxa"/>
            <w:shd w:val="clear" w:color="auto" w:fill="auto"/>
            <w:vAlign w:val="center"/>
          </w:tcPr>
          <w:p w14:paraId="1F827B34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2F3C7380" w14:textId="77777777" w:rsidTr="00520604">
        <w:tc>
          <w:tcPr>
            <w:tcW w:w="675" w:type="dxa"/>
            <w:shd w:val="clear" w:color="auto" w:fill="auto"/>
            <w:vAlign w:val="center"/>
          </w:tcPr>
          <w:p w14:paraId="54C9F214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E08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6258B936" w14:textId="106513E1" w:rsidR="00352A00" w:rsidRPr="00BD7BAF" w:rsidRDefault="00155A49" w:rsidP="00520604">
            <w:pPr>
              <w:rPr>
                <w:lang w:val="pl-PL"/>
              </w:rPr>
            </w:pPr>
            <w:r>
              <w:rPr>
                <w:lang w:val="pl-PL"/>
              </w:rPr>
              <w:t>Kabel zasilający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C6458E" w14:textId="77777777" w:rsidR="00352A00" w:rsidRPr="00BD7BAF" w:rsidRDefault="00352A00" w:rsidP="00520604">
            <w:pPr>
              <w:rPr>
                <w:lang w:val="pl-PL"/>
              </w:rPr>
            </w:pPr>
          </w:p>
        </w:tc>
        <w:tc>
          <w:tcPr>
            <w:tcW w:w="3087" w:type="dxa"/>
            <w:shd w:val="clear" w:color="auto" w:fill="auto"/>
            <w:vAlign w:val="center"/>
          </w:tcPr>
          <w:p w14:paraId="51671281" w14:textId="307B8D70" w:rsidR="00352A00" w:rsidRPr="00BD7BAF" w:rsidRDefault="00AC1A4A" w:rsidP="00520604">
            <w:pPr>
              <w:rPr>
                <w:lang w:val="pl-PL"/>
              </w:rPr>
            </w:pPr>
            <w:r w:rsidRPr="00BD7BAF">
              <w:rPr>
                <w:noProof/>
                <w:lang w:val="pl-PL"/>
              </w:rPr>
              <w:drawing>
                <wp:inline distT="0" distB="0" distL="0" distR="0" wp14:anchorId="7D58630B" wp14:editId="6534AA71">
                  <wp:extent cx="1219200" cy="525780"/>
                  <wp:effectExtent l="0" t="0" r="0" b="0"/>
                  <wp:docPr id="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dxa"/>
            <w:shd w:val="clear" w:color="auto" w:fill="auto"/>
            <w:vAlign w:val="center"/>
          </w:tcPr>
          <w:p w14:paraId="7A3DC85C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7232E4BB" w14:textId="77777777" w:rsidTr="00520604">
        <w:tc>
          <w:tcPr>
            <w:tcW w:w="675" w:type="dxa"/>
            <w:shd w:val="clear" w:color="auto" w:fill="auto"/>
            <w:vAlign w:val="center"/>
          </w:tcPr>
          <w:p w14:paraId="3D27B590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B08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376D3AC4" w14:textId="07733D79" w:rsidR="00352A00" w:rsidRPr="00BD7BAF" w:rsidRDefault="00155A49" w:rsidP="00520604">
            <w:pPr>
              <w:rPr>
                <w:lang w:val="pl-PL"/>
              </w:rPr>
            </w:pPr>
            <w:r>
              <w:rPr>
                <w:lang w:val="pl-PL"/>
              </w:rPr>
              <w:t>Klucz/śrubokręt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47448CB" w14:textId="77777777" w:rsidR="00352A00" w:rsidRPr="00BD7BAF" w:rsidRDefault="00352A00" w:rsidP="00520604">
            <w:pPr>
              <w:rPr>
                <w:lang w:val="pl-PL"/>
              </w:rPr>
            </w:pPr>
            <w:r w:rsidRPr="00BD7BAF">
              <w:rPr>
                <w:lang w:val="pl-PL"/>
              </w:rPr>
              <w:t>S=13, 14, 15</w:t>
            </w:r>
          </w:p>
        </w:tc>
        <w:tc>
          <w:tcPr>
            <w:tcW w:w="3087" w:type="dxa"/>
            <w:shd w:val="clear" w:color="auto" w:fill="auto"/>
            <w:vAlign w:val="center"/>
          </w:tcPr>
          <w:p w14:paraId="2C197A8D" w14:textId="23D5AA02" w:rsidR="00352A00" w:rsidRPr="00BD7BAF" w:rsidRDefault="00AC1A4A" w:rsidP="00520604">
            <w:pPr>
              <w:rPr>
                <w:lang w:val="pl-PL"/>
              </w:rPr>
            </w:pPr>
            <w:r w:rsidRPr="00BD7BAF">
              <w:rPr>
                <w:noProof/>
                <w:lang w:val="pl-PL"/>
              </w:rPr>
              <w:drawing>
                <wp:inline distT="0" distB="0" distL="0" distR="0" wp14:anchorId="42DC8CDD" wp14:editId="0345B24B">
                  <wp:extent cx="845820" cy="624840"/>
                  <wp:effectExtent l="0" t="0" r="0" b="0"/>
                  <wp:docPr id="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dxa"/>
            <w:shd w:val="clear" w:color="auto" w:fill="auto"/>
            <w:vAlign w:val="center"/>
          </w:tcPr>
          <w:p w14:paraId="687F2ECA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5F0D6227" w14:textId="77777777" w:rsidTr="00520604">
        <w:tc>
          <w:tcPr>
            <w:tcW w:w="675" w:type="dxa"/>
            <w:shd w:val="clear" w:color="auto" w:fill="auto"/>
            <w:vAlign w:val="center"/>
          </w:tcPr>
          <w:p w14:paraId="257DC29C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B09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649FAB11" w14:textId="2FFFF55F" w:rsidR="00352A00" w:rsidRPr="00BD7BAF" w:rsidRDefault="00155A49" w:rsidP="00520604">
            <w:pPr>
              <w:rPr>
                <w:lang w:val="pl-PL"/>
              </w:rPr>
            </w:pPr>
            <w:r>
              <w:rPr>
                <w:lang w:val="pl-PL"/>
              </w:rPr>
              <w:t>Klucz imbusowy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C72A78E" w14:textId="77777777" w:rsidR="00352A00" w:rsidRPr="00BD7BAF" w:rsidRDefault="00352A00" w:rsidP="00520604">
            <w:pPr>
              <w:rPr>
                <w:lang w:val="pl-PL"/>
              </w:rPr>
            </w:pPr>
            <w:r w:rsidRPr="00BD7BAF">
              <w:rPr>
                <w:lang w:val="pl-PL"/>
              </w:rPr>
              <w:t>S5</w:t>
            </w:r>
          </w:p>
        </w:tc>
        <w:tc>
          <w:tcPr>
            <w:tcW w:w="3087" w:type="dxa"/>
            <w:shd w:val="clear" w:color="auto" w:fill="auto"/>
            <w:vAlign w:val="center"/>
          </w:tcPr>
          <w:p w14:paraId="3592E082" w14:textId="595D4EA0" w:rsidR="00352A00" w:rsidRPr="00BD7BAF" w:rsidRDefault="00AC1A4A" w:rsidP="00520604">
            <w:pPr>
              <w:rPr>
                <w:lang w:val="pl-PL"/>
              </w:rPr>
            </w:pPr>
            <w:r w:rsidRPr="00BD7BAF">
              <w:rPr>
                <w:noProof/>
                <w:lang w:val="pl-PL"/>
              </w:rPr>
              <w:drawing>
                <wp:inline distT="0" distB="0" distL="0" distR="0" wp14:anchorId="2214DB78" wp14:editId="04C3749D">
                  <wp:extent cx="480060" cy="388620"/>
                  <wp:effectExtent l="0" t="0" r="0" b="0"/>
                  <wp:docPr id="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dxa"/>
            <w:shd w:val="clear" w:color="auto" w:fill="auto"/>
            <w:vAlign w:val="center"/>
          </w:tcPr>
          <w:p w14:paraId="5EBBA09C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41FEDECB" w14:textId="77777777" w:rsidTr="00520604">
        <w:tc>
          <w:tcPr>
            <w:tcW w:w="675" w:type="dxa"/>
            <w:shd w:val="clear" w:color="auto" w:fill="auto"/>
            <w:vAlign w:val="center"/>
          </w:tcPr>
          <w:p w14:paraId="1F7B5813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D05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59EE8593" w14:textId="0609171F" w:rsidR="00352A00" w:rsidRPr="00BD7BAF" w:rsidRDefault="00155A49" w:rsidP="00520604">
            <w:pPr>
              <w:rPr>
                <w:lang w:val="pl-PL"/>
              </w:rPr>
            </w:pPr>
            <w:r>
              <w:rPr>
                <w:lang w:val="pl-PL"/>
              </w:rPr>
              <w:t>Śruby imbusowe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874CD8" w14:textId="77777777" w:rsidR="00352A00" w:rsidRPr="00BD7BAF" w:rsidRDefault="00352A00" w:rsidP="00520604">
            <w:pPr>
              <w:rPr>
                <w:lang w:val="pl-PL"/>
              </w:rPr>
            </w:pPr>
            <w:r w:rsidRPr="00BD7BAF">
              <w:rPr>
                <w:lang w:val="pl-PL"/>
              </w:rPr>
              <w:t>M8x45</w:t>
            </w:r>
          </w:p>
        </w:tc>
        <w:tc>
          <w:tcPr>
            <w:tcW w:w="3087" w:type="dxa"/>
            <w:shd w:val="clear" w:color="auto" w:fill="auto"/>
            <w:vAlign w:val="center"/>
          </w:tcPr>
          <w:p w14:paraId="179BB84A" w14:textId="6303AB45" w:rsidR="00352A00" w:rsidRPr="00BD7BAF" w:rsidRDefault="00AC1A4A" w:rsidP="00520604">
            <w:pPr>
              <w:rPr>
                <w:lang w:val="pl-PL"/>
              </w:rPr>
            </w:pPr>
            <w:r w:rsidRPr="00BD7BAF">
              <w:rPr>
                <w:noProof/>
                <w:lang w:val="pl-PL"/>
              </w:rPr>
              <w:drawing>
                <wp:inline distT="0" distB="0" distL="0" distR="0" wp14:anchorId="153454A0" wp14:editId="5FDAABF4">
                  <wp:extent cx="1135380" cy="381000"/>
                  <wp:effectExtent l="0" t="0" r="0" b="0"/>
                  <wp:docPr id="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dxa"/>
            <w:shd w:val="clear" w:color="auto" w:fill="auto"/>
            <w:vAlign w:val="center"/>
          </w:tcPr>
          <w:p w14:paraId="4BF99CBD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4</w:t>
            </w:r>
          </w:p>
        </w:tc>
      </w:tr>
      <w:tr w:rsidR="006C3A26" w:rsidRPr="00BD7BAF" w14:paraId="0AED39B9" w14:textId="77777777" w:rsidTr="00520604">
        <w:tc>
          <w:tcPr>
            <w:tcW w:w="675" w:type="dxa"/>
            <w:shd w:val="clear" w:color="auto" w:fill="auto"/>
            <w:vAlign w:val="center"/>
          </w:tcPr>
          <w:p w14:paraId="69B5ED4E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D09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035DC832" w14:textId="41D8D56B" w:rsidR="00352A00" w:rsidRPr="00BD7BAF" w:rsidRDefault="00155A49" w:rsidP="00520604">
            <w:pPr>
              <w:rPr>
                <w:lang w:val="pl-PL"/>
              </w:rPr>
            </w:pPr>
            <w:r>
              <w:rPr>
                <w:lang w:val="pl-PL"/>
              </w:rPr>
              <w:t>Śruby imbusowe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FD5C722" w14:textId="77777777" w:rsidR="00352A00" w:rsidRPr="00BD7BAF" w:rsidRDefault="00352A00" w:rsidP="00520604">
            <w:pPr>
              <w:rPr>
                <w:lang w:val="pl-PL"/>
              </w:rPr>
            </w:pPr>
            <w:r w:rsidRPr="00BD7BAF">
              <w:rPr>
                <w:lang w:val="pl-PL"/>
              </w:rPr>
              <w:t>M8x15</w:t>
            </w:r>
          </w:p>
        </w:tc>
        <w:tc>
          <w:tcPr>
            <w:tcW w:w="3087" w:type="dxa"/>
            <w:shd w:val="clear" w:color="auto" w:fill="auto"/>
            <w:vAlign w:val="center"/>
          </w:tcPr>
          <w:p w14:paraId="07453A32" w14:textId="7114985C" w:rsidR="00352A00" w:rsidRPr="00BD7BAF" w:rsidRDefault="00AC1A4A" w:rsidP="00520604">
            <w:pPr>
              <w:rPr>
                <w:lang w:val="pl-PL"/>
              </w:rPr>
            </w:pPr>
            <w:r w:rsidRPr="00BD7BAF">
              <w:rPr>
                <w:noProof/>
                <w:lang w:val="pl-PL"/>
              </w:rPr>
              <w:drawing>
                <wp:inline distT="0" distB="0" distL="0" distR="0" wp14:anchorId="139F4349" wp14:editId="16525F09">
                  <wp:extent cx="1120140" cy="350520"/>
                  <wp:effectExtent l="0" t="0" r="0" b="0"/>
                  <wp:docPr id="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dxa"/>
            <w:shd w:val="clear" w:color="auto" w:fill="auto"/>
            <w:vAlign w:val="center"/>
          </w:tcPr>
          <w:p w14:paraId="05D657A6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4</w:t>
            </w:r>
          </w:p>
        </w:tc>
      </w:tr>
      <w:tr w:rsidR="006C3A26" w:rsidRPr="00BD7BAF" w14:paraId="52BCB054" w14:textId="77777777" w:rsidTr="00520604">
        <w:tc>
          <w:tcPr>
            <w:tcW w:w="675" w:type="dxa"/>
            <w:shd w:val="clear" w:color="auto" w:fill="auto"/>
            <w:vAlign w:val="center"/>
          </w:tcPr>
          <w:p w14:paraId="49CC2D72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lastRenderedPageBreak/>
              <w:t>D24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38F853F1" w14:textId="245B4C57" w:rsidR="00352A00" w:rsidRPr="00BD7BAF" w:rsidRDefault="00155A49" w:rsidP="00520604">
            <w:pPr>
              <w:rPr>
                <w:lang w:val="pl-PL"/>
              </w:rPr>
            </w:pPr>
            <w:r>
              <w:rPr>
                <w:lang w:val="pl-PL"/>
              </w:rPr>
              <w:t>Podkładka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9B9231D" w14:textId="77777777" w:rsidR="00352A00" w:rsidRPr="00BD7BAF" w:rsidRDefault="00352A00" w:rsidP="00520604">
            <w:pPr>
              <w:rPr>
                <w:lang w:val="pl-PL"/>
              </w:rPr>
            </w:pPr>
            <w:r w:rsidRPr="00BD7BAF">
              <w:rPr>
                <w:lang w:val="pl-PL"/>
              </w:rPr>
              <w:t>Ø8</w:t>
            </w:r>
          </w:p>
        </w:tc>
        <w:tc>
          <w:tcPr>
            <w:tcW w:w="3087" w:type="dxa"/>
            <w:shd w:val="clear" w:color="auto" w:fill="auto"/>
            <w:vAlign w:val="center"/>
          </w:tcPr>
          <w:p w14:paraId="3E84CBDA" w14:textId="2562F6D8" w:rsidR="00352A00" w:rsidRPr="00BD7BAF" w:rsidRDefault="00AC1A4A" w:rsidP="00520604">
            <w:pPr>
              <w:rPr>
                <w:lang w:val="pl-PL"/>
              </w:rPr>
            </w:pPr>
            <w:r w:rsidRPr="00BD7BAF">
              <w:rPr>
                <w:noProof/>
                <w:lang w:val="pl-PL"/>
              </w:rPr>
              <w:drawing>
                <wp:inline distT="0" distB="0" distL="0" distR="0" wp14:anchorId="5FE51418" wp14:editId="381554CC">
                  <wp:extent cx="601980" cy="373380"/>
                  <wp:effectExtent l="0" t="0" r="0" b="0"/>
                  <wp:docPr id="1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dxa"/>
            <w:shd w:val="clear" w:color="auto" w:fill="auto"/>
            <w:vAlign w:val="center"/>
          </w:tcPr>
          <w:p w14:paraId="078D4C81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2</w:t>
            </w:r>
          </w:p>
        </w:tc>
      </w:tr>
      <w:tr w:rsidR="006C3A26" w:rsidRPr="00BD7BAF" w14:paraId="27F3BD54" w14:textId="77777777" w:rsidTr="00520604">
        <w:tc>
          <w:tcPr>
            <w:tcW w:w="675" w:type="dxa"/>
            <w:shd w:val="clear" w:color="auto" w:fill="auto"/>
            <w:vAlign w:val="center"/>
          </w:tcPr>
          <w:p w14:paraId="2BC55A96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D29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4D30FEB0" w14:textId="1347E121" w:rsidR="00352A00" w:rsidRPr="00BD7BAF" w:rsidRDefault="00155A49" w:rsidP="00520604">
            <w:pPr>
              <w:rPr>
                <w:lang w:val="pl-PL"/>
              </w:rPr>
            </w:pPr>
            <w:r>
              <w:rPr>
                <w:lang w:val="pl-PL"/>
              </w:rPr>
              <w:t>Podkładka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BA789BD" w14:textId="77777777" w:rsidR="00352A00" w:rsidRPr="00BD7BAF" w:rsidRDefault="00352A00" w:rsidP="00520604">
            <w:pPr>
              <w:rPr>
                <w:lang w:val="pl-PL"/>
              </w:rPr>
            </w:pPr>
            <w:r w:rsidRPr="00BD7BAF">
              <w:rPr>
                <w:lang w:val="pl-PL"/>
              </w:rPr>
              <w:t>Ø8</w:t>
            </w:r>
          </w:p>
        </w:tc>
        <w:tc>
          <w:tcPr>
            <w:tcW w:w="3087" w:type="dxa"/>
            <w:shd w:val="clear" w:color="auto" w:fill="auto"/>
            <w:vAlign w:val="center"/>
          </w:tcPr>
          <w:p w14:paraId="155C15C4" w14:textId="276F40F9" w:rsidR="00352A00" w:rsidRPr="00BD7BAF" w:rsidRDefault="00AC1A4A" w:rsidP="00520604">
            <w:pPr>
              <w:rPr>
                <w:lang w:val="pl-PL"/>
              </w:rPr>
            </w:pPr>
            <w:r w:rsidRPr="00BD7BAF">
              <w:rPr>
                <w:noProof/>
                <w:lang w:val="pl-PL"/>
              </w:rPr>
              <w:drawing>
                <wp:inline distT="0" distB="0" distL="0" distR="0" wp14:anchorId="7240CEFB" wp14:editId="7434C4CF">
                  <wp:extent cx="876300" cy="457200"/>
                  <wp:effectExtent l="0" t="0" r="0" b="0"/>
                  <wp:docPr id="1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dxa"/>
            <w:shd w:val="clear" w:color="auto" w:fill="auto"/>
            <w:vAlign w:val="center"/>
          </w:tcPr>
          <w:p w14:paraId="08BBCEA8" w14:textId="77777777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>2</w:t>
            </w:r>
          </w:p>
        </w:tc>
      </w:tr>
    </w:tbl>
    <w:p w14:paraId="4CB2FF21" w14:textId="23CE6DE4" w:rsidR="00352A00" w:rsidRPr="00BD7BAF" w:rsidRDefault="00155A49" w:rsidP="00352A00">
      <w:pPr>
        <w:rPr>
          <w:b/>
          <w:bCs/>
          <w:lang w:val="pl-PL"/>
        </w:rPr>
      </w:pPr>
      <w:r>
        <w:rPr>
          <w:b/>
          <w:bCs/>
          <w:lang w:val="pl-PL"/>
        </w:rPr>
        <w:t>KROK 1</w:t>
      </w:r>
    </w:p>
    <w:p w14:paraId="09F27700" w14:textId="002BF565" w:rsidR="007F73DF" w:rsidRPr="00BD7BAF" w:rsidRDefault="00155A49" w:rsidP="007F73DF">
      <w:pPr>
        <w:rPr>
          <w:lang w:val="pl-PL"/>
        </w:rPr>
      </w:pPr>
      <w:r w:rsidRPr="00155A49">
        <w:rPr>
          <w:lang w:val="pl-PL"/>
        </w:rPr>
        <w:t xml:space="preserve">Ostrożnie wyciągnij </w:t>
      </w:r>
      <w:r w:rsidR="00C43EEA">
        <w:rPr>
          <w:b/>
          <w:bCs/>
          <w:lang w:val="pl-PL"/>
        </w:rPr>
        <w:t>bieżnię</w:t>
      </w:r>
      <w:r w:rsidRPr="00155A49">
        <w:rPr>
          <w:b/>
          <w:bCs/>
          <w:lang w:val="pl-PL"/>
        </w:rPr>
        <w:t xml:space="preserve"> (A)</w:t>
      </w:r>
      <w:r w:rsidRPr="00155A49">
        <w:rPr>
          <w:lang w:val="pl-PL"/>
        </w:rPr>
        <w:t xml:space="preserve"> i konsolę </w:t>
      </w:r>
      <w:r w:rsidRPr="00155A49">
        <w:rPr>
          <w:b/>
          <w:bCs/>
          <w:lang w:val="pl-PL"/>
        </w:rPr>
        <w:t>(B)</w:t>
      </w:r>
      <w:r w:rsidRPr="00155A49">
        <w:rPr>
          <w:lang w:val="pl-PL"/>
        </w:rPr>
        <w:t xml:space="preserve"> z pudełka.</w:t>
      </w:r>
    </w:p>
    <w:p w14:paraId="35CBDE98" w14:textId="4A3DA2E7" w:rsidR="00352A00" w:rsidRPr="00BD7BAF" w:rsidRDefault="00AC1A4A" w:rsidP="00352A00">
      <w:pPr>
        <w:jc w:val="center"/>
        <w:rPr>
          <w:lang w:val="pl-PL"/>
        </w:rPr>
      </w:pPr>
      <w:r w:rsidRPr="00BD7BAF">
        <w:rPr>
          <w:noProof/>
          <w:lang w:val="pl-PL"/>
        </w:rPr>
        <w:drawing>
          <wp:inline distT="0" distB="0" distL="0" distR="0" wp14:anchorId="3B517376" wp14:editId="47740DAE">
            <wp:extent cx="4762500" cy="6035040"/>
            <wp:effectExtent l="0" t="0" r="0" b="0"/>
            <wp:docPr id="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72B68" w14:textId="0EC2D960" w:rsidR="00352A00" w:rsidRPr="00BD7BAF" w:rsidRDefault="001D617F" w:rsidP="00352A00">
      <w:pPr>
        <w:rPr>
          <w:b/>
          <w:bCs/>
          <w:lang w:val="pl-PL"/>
        </w:rPr>
      </w:pPr>
      <w:r w:rsidRPr="00BD7BAF">
        <w:rPr>
          <w:b/>
          <w:bCs/>
          <w:lang w:val="pl-PL"/>
        </w:rPr>
        <w:br w:type="page"/>
      </w:r>
      <w:r w:rsidR="00155A49">
        <w:rPr>
          <w:b/>
          <w:bCs/>
          <w:lang w:val="pl-PL"/>
        </w:rPr>
        <w:lastRenderedPageBreak/>
        <w:t>KROK 2</w:t>
      </w:r>
    </w:p>
    <w:p w14:paraId="030A15AC" w14:textId="77777777" w:rsidR="00155A49" w:rsidRPr="00155A49" w:rsidRDefault="00155A49" w:rsidP="00155A49">
      <w:pPr>
        <w:jc w:val="left"/>
        <w:rPr>
          <w:lang w:val="pl-PL"/>
        </w:rPr>
      </w:pPr>
      <w:r w:rsidRPr="00155A49">
        <w:rPr>
          <w:lang w:val="pl-PL"/>
        </w:rPr>
        <w:t>Przymocuj słupki (A04 i A05) do bieżni (A) za pomocą 2x śrub (D05) z każdej strony.</w:t>
      </w:r>
    </w:p>
    <w:p w14:paraId="17D2BC13" w14:textId="34EE0E00" w:rsidR="00352A00" w:rsidRPr="00BD7BAF" w:rsidRDefault="00155A49" w:rsidP="00155A49">
      <w:pPr>
        <w:jc w:val="left"/>
        <w:rPr>
          <w:lang w:val="pl-PL"/>
        </w:rPr>
      </w:pPr>
      <w:r w:rsidRPr="00155A49">
        <w:rPr>
          <w:lang w:val="pl-PL"/>
        </w:rPr>
        <w:t>Przymocuj poręcze (A03) do słupków (A04 i A05) za pomocą 2x podkładek (D29) i 2x śrub (D09).</w:t>
      </w:r>
      <w:r w:rsidR="00AC1A4A" w:rsidRPr="00BD7BAF">
        <w:rPr>
          <w:noProof/>
          <w:lang w:val="pl-PL"/>
        </w:rPr>
        <w:drawing>
          <wp:inline distT="0" distB="0" distL="0" distR="0" wp14:anchorId="3EC74E82" wp14:editId="706E8D94">
            <wp:extent cx="5402580" cy="7399020"/>
            <wp:effectExtent l="0" t="0" r="0" b="0"/>
            <wp:docPr id="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EBCA" w14:textId="77777777" w:rsidR="00352A00" w:rsidRPr="00BD7BAF" w:rsidRDefault="00352A00" w:rsidP="00352A00">
      <w:pPr>
        <w:rPr>
          <w:b/>
          <w:bCs/>
          <w:lang w:val="pl-PL"/>
        </w:rPr>
      </w:pPr>
    </w:p>
    <w:p w14:paraId="4EB3516A" w14:textId="77777777" w:rsidR="00352A00" w:rsidRPr="00BD7BAF" w:rsidRDefault="00352A00" w:rsidP="00352A00">
      <w:pPr>
        <w:rPr>
          <w:b/>
          <w:bCs/>
          <w:lang w:val="pl-PL"/>
        </w:rPr>
      </w:pPr>
    </w:p>
    <w:p w14:paraId="50472FB7" w14:textId="1D7F6059" w:rsidR="00352A00" w:rsidRDefault="00352A00" w:rsidP="00352A00">
      <w:pPr>
        <w:rPr>
          <w:b/>
          <w:bCs/>
          <w:lang w:val="pl-PL"/>
        </w:rPr>
      </w:pPr>
    </w:p>
    <w:p w14:paraId="3A9FF2CD" w14:textId="77777777" w:rsidR="00155A49" w:rsidRPr="00BD7BAF" w:rsidRDefault="00155A49" w:rsidP="00352A00">
      <w:pPr>
        <w:rPr>
          <w:b/>
          <w:bCs/>
          <w:lang w:val="pl-PL"/>
        </w:rPr>
      </w:pPr>
    </w:p>
    <w:p w14:paraId="55FE6203" w14:textId="349D9C3B" w:rsidR="00352A00" w:rsidRPr="00BD7BAF" w:rsidRDefault="00155A49" w:rsidP="00352A00">
      <w:pPr>
        <w:rPr>
          <w:b/>
          <w:bCs/>
          <w:lang w:val="pl-PL"/>
        </w:rPr>
      </w:pPr>
      <w:r>
        <w:rPr>
          <w:b/>
          <w:bCs/>
          <w:lang w:val="pl-PL"/>
        </w:rPr>
        <w:lastRenderedPageBreak/>
        <w:t>KROK 3</w:t>
      </w:r>
    </w:p>
    <w:p w14:paraId="1CA8D5B4" w14:textId="77777777" w:rsidR="00155A49" w:rsidRPr="00155A49" w:rsidRDefault="00155A49" w:rsidP="00155A49">
      <w:pPr>
        <w:jc w:val="left"/>
        <w:rPr>
          <w:lang w:val="pl-PL"/>
        </w:rPr>
      </w:pPr>
      <w:r w:rsidRPr="00155A49">
        <w:rPr>
          <w:lang w:val="pl-PL"/>
        </w:rPr>
        <w:t>Podłącz kable konsoli do kabli ze wspornika konsoli, jak pokazano.</w:t>
      </w:r>
    </w:p>
    <w:p w14:paraId="2F1761B9" w14:textId="141B180F" w:rsidR="00352A00" w:rsidRPr="00BD7BAF" w:rsidRDefault="00155A49" w:rsidP="00155A49">
      <w:pPr>
        <w:jc w:val="left"/>
        <w:rPr>
          <w:lang w:val="pl-PL"/>
        </w:rPr>
      </w:pPr>
      <w:r w:rsidRPr="00155A49">
        <w:rPr>
          <w:lang w:val="pl-PL"/>
        </w:rPr>
        <w:t>Następnie przymocuj konsolę (2) do wspornika konsoli (A03) za pomocą 2x podkładek (D24) i 2x śrub (D09).</w:t>
      </w:r>
      <w:r w:rsidR="00AC1A4A" w:rsidRPr="00BD7BAF">
        <w:rPr>
          <w:noProof/>
          <w:lang w:val="pl-PL"/>
        </w:rPr>
        <w:drawing>
          <wp:inline distT="0" distB="0" distL="0" distR="0" wp14:anchorId="7F1BA67E" wp14:editId="52B71753">
            <wp:extent cx="5509260" cy="7475220"/>
            <wp:effectExtent l="0" t="0" r="0" b="0"/>
            <wp:docPr id="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CCF73" w14:textId="77777777" w:rsidR="00352A00" w:rsidRPr="00BD7BAF" w:rsidRDefault="00352A00" w:rsidP="00352A00">
      <w:pPr>
        <w:rPr>
          <w:b/>
          <w:bCs/>
          <w:lang w:val="pl-PL"/>
        </w:rPr>
      </w:pPr>
    </w:p>
    <w:p w14:paraId="197F2F12" w14:textId="77777777" w:rsidR="00352A00" w:rsidRPr="00BD7BAF" w:rsidRDefault="00352A00" w:rsidP="00352A00">
      <w:pPr>
        <w:rPr>
          <w:b/>
          <w:bCs/>
          <w:lang w:val="pl-PL"/>
        </w:rPr>
      </w:pPr>
    </w:p>
    <w:p w14:paraId="3F3D732C" w14:textId="77777777" w:rsidR="00352A00" w:rsidRPr="00BD7BAF" w:rsidRDefault="00352A00" w:rsidP="00352A00">
      <w:pPr>
        <w:rPr>
          <w:b/>
          <w:bCs/>
          <w:lang w:val="pl-PL"/>
        </w:rPr>
      </w:pPr>
    </w:p>
    <w:p w14:paraId="33782A37" w14:textId="07BF9B17" w:rsidR="00352A00" w:rsidRPr="00BD7BAF" w:rsidRDefault="00155A49" w:rsidP="00352A00">
      <w:pPr>
        <w:rPr>
          <w:b/>
          <w:bCs/>
          <w:lang w:val="pl-PL"/>
        </w:rPr>
      </w:pPr>
      <w:r>
        <w:rPr>
          <w:b/>
          <w:bCs/>
          <w:lang w:val="pl-PL"/>
        </w:rPr>
        <w:lastRenderedPageBreak/>
        <w:t>KROK 4</w:t>
      </w:r>
    </w:p>
    <w:p w14:paraId="23F8418B" w14:textId="2304C37F" w:rsidR="00352A00" w:rsidRPr="00BD7BAF" w:rsidRDefault="00155A49" w:rsidP="00352A00">
      <w:pPr>
        <w:rPr>
          <w:lang w:val="pl-PL"/>
        </w:rPr>
      </w:pPr>
      <w:r>
        <w:rPr>
          <w:lang w:val="pl-PL"/>
        </w:rPr>
        <w:t>Przetnij taśmę</w:t>
      </w:r>
      <w:r w:rsidR="00C43EEA">
        <w:rPr>
          <w:lang w:val="pl-PL"/>
        </w:rPr>
        <w:t xml:space="preserve"> zabezpieczającą</w:t>
      </w:r>
      <w:r>
        <w:rPr>
          <w:lang w:val="pl-PL"/>
        </w:rPr>
        <w:t>.</w:t>
      </w:r>
    </w:p>
    <w:p w14:paraId="05F748DE" w14:textId="7147DCAA" w:rsidR="00352A00" w:rsidRPr="00BD7BAF" w:rsidRDefault="00AC1A4A" w:rsidP="00352A00">
      <w:pPr>
        <w:rPr>
          <w:lang w:val="pl-PL"/>
        </w:rPr>
      </w:pPr>
      <w:r w:rsidRPr="00BD7BAF">
        <w:rPr>
          <w:noProof/>
          <w:lang w:val="pl-PL"/>
        </w:rPr>
        <w:drawing>
          <wp:inline distT="0" distB="0" distL="0" distR="0" wp14:anchorId="62CF24BC" wp14:editId="42AFE743">
            <wp:extent cx="4709160" cy="7536180"/>
            <wp:effectExtent l="0" t="0" r="0" b="0"/>
            <wp:docPr id="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3182E" w14:textId="77777777" w:rsidR="00352A00" w:rsidRPr="00BD7BAF" w:rsidRDefault="00352A00" w:rsidP="00352A00">
      <w:pPr>
        <w:rPr>
          <w:b/>
          <w:bCs/>
          <w:lang w:val="pl-PL"/>
        </w:rPr>
      </w:pPr>
    </w:p>
    <w:p w14:paraId="43B38B01" w14:textId="77777777" w:rsidR="00352A00" w:rsidRPr="00BD7BAF" w:rsidRDefault="00352A00" w:rsidP="00352A00">
      <w:pPr>
        <w:rPr>
          <w:b/>
          <w:bCs/>
          <w:lang w:val="pl-PL"/>
        </w:rPr>
      </w:pPr>
    </w:p>
    <w:p w14:paraId="59E88D96" w14:textId="77777777" w:rsidR="00352A00" w:rsidRPr="00BD7BAF" w:rsidRDefault="00352A00" w:rsidP="00352A00">
      <w:pPr>
        <w:rPr>
          <w:b/>
          <w:bCs/>
          <w:lang w:val="pl-PL"/>
        </w:rPr>
      </w:pPr>
    </w:p>
    <w:p w14:paraId="498CA6BB" w14:textId="77777777" w:rsidR="00352A00" w:rsidRPr="00BD7BAF" w:rsidRDefault="00352A00" w:rsidP="00352A00">
      <w:pPr>
        <w:rPr>
          <w:b/>
          <w:bCs/>
          <w:lang w:val="pl-PL"/>
        </w:rPr>
      </w:pPr>
    </w:p>
    <w:p w14:paraId="33E53BB6" w14:textId="2361AD10" w:rsidR="00352A00" w:rsidRPr="00BD7BAF" w:rsidRDefault="00093A20" w:rsidP="00352A00">
      <w:pPr>
        <w:rPr>
          <w:b/>
          <w:bCs/>
          <w:lang w:val="pl-PL"/>
        </w:rPr>
      </w:pPr>
      <w:r>
        <w:rPr>
          <w:b/>
          <w:bCs/>
          <w:lang w:val="pl-PL"/>
        </w:rPr>
        <w:lastRenderedPageBreak/>
        <w:t>KROK 5</w:t>
      </w:r>
    </w:p>
    <w:p w14:paraId="6B739AFF" w14:textId="0B7E7B35" w:rsidR="00352A00" w:rsidRPr="00BD7BAF" w:rsidRDefault="00093A20" w:rsidP="00093A20">
      <w:pPr>
        <w:jc w:val="left"/>
        <w:rPr>
          <w:lang w:val="pl-PL"/>
        </w:rPr>
      </w:pPr>
      <w:r w:rsidRPr="00093A20">
        <w:rPr>
          <w:lang w:val="pl-PL"/>
        </w:rPr>
        <w:t>Podnieś pasek i przymocuj nóżki (f) do paska za pomocą śrub (b), a następnie przymocuj nóżki (f) do dolnej ramy za pomocą śrub (b).</w:t>
      </w:r>
      <w:r w:rsidR="00AC1A4A" w:rsidRPr="00BD7BAF">
        <w:rPr>
          <w:noProof/>
          <w:lang w:val="pl-PL"/>
        </w:rPr>
        <w:drawing>
          <wp:inline distT="0" distB="0" distL="0" distR="0" wp14:anchorId="3FC12EF7" wp14:editId="44C637AE">
            <wp:extent cx="4564380" cy="7574280"/>
            <wp:effectExtent l="0" t="0" r="0" b="0"/>
            <wp:docPr id="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E1642" w14:textId="77777777" w:rsidR="00352A00" w:rsidRPr="00BD7BAF" w:rsidRDefault="00352A00" w:rsidP="00352A00">
      <w:pPr>
        <w:rPr>
          <w:b/>
          <w:bCs/>
          <w:lang w:val="pl-PL"/>
        </w:rPr>
      </w:pPr>
    </w:p>
    <w:p w14:paraId="3078B1ED" w14:textId="77777777" w:rsidR="00352A00" w:rsidRPr="00BD7BAF" w:rsidRDefault="00352A00" w:rsidP="00352A00">
      <w:pPr>
        <w:rPr>
          <w:b/>
          <w:bCs/>
          <w:lang w:val="pl-PL"/>
        </w:rPr>
      </w:pPr>
    </w:p>
    <w:p w14:paraId="214EA3AC" w14:textId="77777777" w:rsidR="00352A00" w:rsidRPr="00BD7BAF" w:rsidRDefault="00352A00" w:rsidP="00352A00">
      <w:pPr>
        <w:rPr>
          <w:b/>
          <w:bCs/>
          <w:lang w:val="pl-PL"/>
        </w:rPr>
      </w:pPr>
    </w:p>
    <w:p w14:paraId="60E9B767" w14:textId="77777777" w:rsidR="00352A00" w:rsidRPr="00BD7BAF" w:rsidRDefault="00352A00" w:rsidP="00352A00">
      <w:pPr>
        <w:rPr>
          <w:b/>
          <w:bCs/>
          <w:lang w:val="pl-PL"/>
        </w:rPr>
      </w:pPr>
      <w:r w:rsidRPr="00BD7BAF">
        <w:rPr>
          <w:b/>
          <w:bCs/>
          <w:lang w:val="pl-PL"/>
        </w:rPr>
        <w:lastRenderedPageBreak/>
        <w:t>KROK 6</w:t>
      </w:r>
    </w:p>
    <w:p w14:paraId="5627AE9E" w14:textId="3517E42E" w:rsidR="00352A00" w:rsidRPr="00BD7BAF" w:rsidRDefault="00093A20" w:rsidP="00093A20">
      <w:pPr>
        <w:jc w:val="left"/>
        <w:rPr>
          <w:lang w:val="pl-PL"/>
        </w:rPr>
      </w:pPr>
      <w:r w:rsidRPr="00093A20">
        <w:rPr>
          <w:lang w:val="pl-PL"/>
        </w:rPr>
        <w:t xml:space="preserve">Bieżnia jest gotowa do użycia, podłącz klucz bezpieczeństwa do użytku i sprawdź </w:t>
      </w:r>
      <w:r w:rsidR="00763459">
        <w:rPr>
          <w:lang w:val="pl-PL"/>
        </w:rPr>
        <w:t>działanie</w:t>
      </w:r>
      <w:r w:rsidRPr="00093A20">
        <w:rPr>
          <w:lang w:val="pl-PL"/>
        </w:rPr>
        <w:t>.</w:t>
      </w:r>
      <w:r w:rsidR="00AC1A4A" w:rsidRPr="00BD7BAF">
        <w:rPr>
          <w:noProof/>
          <w:lang w:val="pl-PL"/>
        </w:rPr>
        <w:drawing>
          <wp:inline distT="0" distB="0" distL="0" distR="0" wp14:anchorId="71339E6E" wp14:editId="1FA839FC">
            <wp:extent cx="5021580" cy="4914900"/>
            <wp:effectExtent l="0" t="0" r="0" b="0"/>
            <wp:docPr id="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2D1D8" w14:textId="70998D61" w:rsidR="00352A00" w:rsidRPr="00BD7BAF" w:rsidRDefault="00352A00" w:rsidP="00352A00">
      <w:pPr>
        <w:pStyle w:val="Nagwek1"/>
        <w:rPr>
          <w:lang w:val="pl-PL"/>
        </w:rPr>
      </w:pPr>
      <w:r w:rsidRPr="00BD7BAF">
        <w:rPr>
          <w:lang w:val="pl-PL"/>
        </w:rPr>
        <w:br w:type="page"/>
      </w:r>
      <w:bookmarkStart w:id="3" w:name="_Toc80101035"/>
      <w:r w:rsidR="00882F5C" w:rsidRPr="00BD7BAF">
        <w:rPr>
          <w:lang w:val="pl-PL"/>
        </w:rPr>
        <w:lastRenderedPageBreak/>
        <w:t>TRANSPORT</w:t>
      </w:r>
      <w:bookmarkEnd w:id="3"/>
    </w:p>
    <w:p w14:paraId="4256B734" w14:textId="77777777" w:rsidR="00763459" w:rsidRPr="00763459" w:rsidRDefault="00763459" w:rsidP="00763459">
      <w:pPr>
        <w:rPr>
          <w:lang w:val="pl-PL"/>
        </w:rPr>
      </w:pPr>
      <w:r w:rsidRPr="00763459">
        <w:rPr>
          <w:lang w:val="pl-PL"/>
        </w:rPr>
        <w:t>Podnieś bieżnię za tylną część (K) i zabezpiecz za pomocą wspornika (F). Następnie przechyl i przesuń bieżnię za pomocą kół transportowych.</w:t>
      </w:r>
    </w:p>
    <w:p w14:paraId="3B4906D3" w14:textId="79B062F7" w:rsidR="00352A00" w:rsidRPr="00BD7BAF" w:rsidRDefault="00763459" w:rsidP="00763459">
      <w:pPr>
        <w:jc w:val="left"/>
        <w:rPr>
          <w:noProof/>
          <w:lang w:val="pl-PL"/>
        </w:rPr>
      </w:pPr>
      <w:r w:rsidRPr="00763459">
        <w:rPr>
          <w:lang w:val="pl-PL"/>
        </w:rPr>
        <w:t xml:space="preserve">Jeśli </w:t>
      </w:r>
      <w:r w:rsidR="00C43EEA">
        <w:rPr>
          <w:lang w:val="pl-PL"/>
        </w:rPr>
        <w:t>bieżnia</w:t>
      </w:r>
      <w:r w:rsidRPr="00763459">
        <w:rPr>
          <w:lang w:val="pl-PL"/>
        </w:rPr>
        <w:t xml:space="preserve"> jest ciężk</w:t>
      </w:r>
      <w:r w:rsidR="00C43EEA">
        <w:rPr>
          <w:lang w:val="pl-PL"/>
        </w:rPr>
        <w:t>a</w:t>
      </w:r>
      <w:r w:rsidRPr="00763459">
        <w:rPr>
          <w:lang w:val="pl-PL"/>
        </w:rPr>
        <w:t>, poproś o pomoc inną osobę.</w:t>
      </w:r>
      <w:r w:rsidR="00AC1A4A" w:rsidRPr="00BD7BAF">
        <w:rPr>
          <w:noProof/>
          <w:lang w:val="pl-PL"/>
        </w:rPr>
        <w:drawing>
          <wp:inline distT="0" distB="0" distL="0" distR="0" wp14:anchorId="6451E6F5" wp14:editId="5F9C48E8">
            <wp:extent cx="5760720" cy="408432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7A1FE" w14:textId="09F1B924" w:rsidR="00352A00" w:rsidRPr="00BD7BAF" w:rsidRDefault="00352A00" w:rsidP="00352A00">
      <w:pPr>
        <w:pStyle w:val="Nagwek1"/>
        <w:rPr>
          <w:noProof/>
          <w:lang w:val="pl-PL"/>
        </w:rPr>
      </w:pPr>
      <w:r w:rsidRPr="00BD7BAF">
        <w:rPr>
          <w:noProof/>
          <w:lang w:val="pl-PL"/>
        </w:rPr>
        <w:br w:type="page"/>
      </w:r>
      <w:bookmarkStart w:id="4" w:name="_Toc80101036"/>
      <w:r w:rsidR="00763459">
        <w:rPr>
          <w:noProof/>
          <w:lang w:val="pl-PL"/>
        </w:rPr>
        <w:lastRenderedPageBreak/>
        <w:t>KONSOLA</w:t>
      </w:r>
      <w:bookmarkEnd w:id="4"/>
    </w:p>
    <w:p w14:paraId="032E8935" w14:textId="56221AD0" w:rsidR="00352A00" w:rsidRPr="00BD7BAF" w:rsidRDefault="00AC1A4A" w:rsidP="00352A00">
      <w:pPr>
        <w:jc w:val="center"/>
        <w:rPr>
          <w:noProof/>
          <w:lang w:val="pl-PL"/>
        </w:rPr>
      </w:pPr>
      <w:r w:rsidRPr="00BD7BAF">
        <w:rPr>
          <w:noProof/>
          <w:lang w:val="pl-PL"/>
        </w:rPr>
        <w:drawing>
          <wp:inline distT="0" distB="0" distL="0" distR="0" wp14:anchorId="35162EBB" wp14:editId="5367F4AB">
            <wp:extent cx="5760720" cy="4198620"/>
            <wp:effectExtent l="0" t="0" r="0" b="0"/>
            <wp:docPr id="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27A84" w14:textId="77777777" w:rsidR="00352A00" w:rsidRPr="00BD7BAF" w:rsidRDefault="00352A00" w:rsidP="00352A00">
      <w:pPr>
        <w:rPr>
          <w:lang w:val="pl-PL"/>
        </w:rPr>
      </w:pPr>
    </w:p>
    <w:p w14:paraId="1632DFA4" w14:textId="5C200295" w:rsidR="00352A00" w:rsidRPr="00BD7BAF" w:rsidRDefault="001D3E8F" w:rsidP="00352A00">
      <w:pPr>
        <w:rPr>
          <w:b/>
          <w:bCs/>
          <w:noProof/>
          <w:lang w:val="pl-PL"/>
        </w:rPr>
      </w:pPr>
      <w:r>
        <w:rPr>
          <w:b/>
          <w:bCs/>
          <w:noProof/>
          <w:lang w:val="pl-PL"/>
        </w:rPr>
        <w:t>PRZYCISKI FUNKCYJNE</w:t>
      </w:r>
      <w:r w:rsidR="00352A00" w:rsidRPr="00BD7BAF">
        <w:rPr>
          <w:b/>
          <w:bCs/>
          <w:noProof/>
          <w:lang w:val="pl-PL"/>
        </w:rPr>
        <w:t>:</w:t>
      </w:r>
    </w:p>
    <w:p w14:paraId="0FCB1720" w14:textId="77777777" w:rsidR="001D3E8F" w:rsidRPr="001D3E8F" w:rsidRDefault="001D3E8F" w:rsidP="001D3E8F">
      <w:pPr>
        <w:rPr>
          <w:b/>
          <w:bCs/>
          <w:noProof/>
          <w:lang w:val="pl-PL"/>
        </w:rPr>
      </w:pPr>
      <w:r w:rsidRPr="001D3E8F">
        <w:rPr>
          <w:b/>
          <w:bCs/>
          <w:noProof/>
          <w:lang w:val="pl-PL"/>
        </w:rPr>
        <w:t xml:space="preserve">1. NATYCHMIASTOWE NACHYLENIE: </w:t>
      </w:r>
      <w:r w:rsidRPr="001D3E8F">
        <w:rPr>
          <w:noProof/>
          <w:lang w:val="pl-PL"/>
        </w:rPr>
        <w:t>Naciśnij 3, 6, 9, aby szybko zmienić nachylenie</w:t>
      </w:r>
      <w:r w:rsidRPr="001D3E8F">
        <w:rPr>
          <w:b/>
          <w:bCs/>
          <w:noProof/>
          <w:lang w:val="pl-PL"/>
        </w:rPr>
        <w:t>.</w:t>
      </w:r>
    </w:p>
    <w:p w14:paraId="7D42CE69" w14:textId="77777777" w:rsidR="001D3E8F" w:rsidRPr="001D3E8F" w:rsidRDefault="001D3E8F" w:rsidP="001D3E8F">
      <w:pPr>
        <w:rPr>
          <w:noProof/>
          <w:lang w:val="pl-PL"/>
        </w:rPr>
      </w:pPr>
      <w:r w:rsidRPr="001D3E8F">
        <w:rPr>
          <w:b/>
          <w:bCs/>
          <w:noProof/>
          <w:lang w:val="pl-PL"/>
        </w:rPr>
        <w:t xml:space="preserve">2. NATYCHMIASTOWA PRĘDKOŚĆ: </w:t>
      </w:r>
      <w:r w:rsidRPr="001D3E8F">
        <w:rPr>
          <w:noProof/>
          <w:lang w:val="pl-PL"/>
        </w:rPr>
        <w:t>Naciśnij 3, 6, 9, aby szybko zmienić prędkość.</w:t>
      </w:r>
    </w:p>
    <w:p w14:paraId="06F57D4C" w14:textId="58062B8F" w:rsidR="001D3E8F" w:rsidRPr="001D3E8F" w:rsidRDefault="001D3E8F" w:rsidP="001D3E8F">
      <w:pPr>
        <w:rPr>
          <w:b/>
          <w:bCs/>
          <w:noProof/>
          <w:lang w:val="pl-PL"/>
        </w:rPr>
      </w:pPr>
      <w:r w:rsidRPr="001D3E8F">
        <w:rPr>
          <w:b/>
          <w:bCs/>
          <w:noProof/>
          <w:lang w:val="pl-PL"/>
        </w:rPr>
        <w:t xml:space="preserve">3. INCLINE +: </w:t>
      </w:r>
      <w:r w:rsidRPr="001D3E8F">
        <w:rPr>
          <w:noProof/>
          <w:lang w:val="pl-PL"/>
        </w:rPr>
        <w:t xml:space="preserve">Naciśnij, aby zwiększyć </w:t>
      </w:r>
      <w:r>
        <w:rPr>
          <w:noProof/>
          <w:lang w:val="pl-PL"/>
        </w:rPr>
        <w:t>nachylenie.</w:t>
      </w:r>
    </w:p>
    <w:p w14:paraId="12D4767F" w14:textId="77777777" w:rsidR="001D3E8F" w:rsidRPr="001D3E8F" w:rsidRDefault="001D3E8F" w:rsidP="001D3E8F">
      <w:pPr>
        <w:rPr>
          <w:b/>
          <w:bCs/>
          <w:noProof/>
          <w:lang w:val="pl-PL"/>
        </w:rPr>
      </w:pPr>
      <w:r w:rsidRPr="001D3E8F">
        <w:rPr>
          <w:b/>
          <w:bCs/>
          <w:noProof/>
          <w:lang w:val="pl-PL"/>
        </w:rPr>
        <w:t xml:space="preserve">4. NACHYLENIE -: </w:t>
      </w:r>
      <w:r w:rsidRPr="001D3E8F">
        <w:rPr>
          <w:noProof/>
          <w:lang w:val="pl-PL"/>
        </w:rPr>
        <w:t>Naciśnij, aby zmniejszyć nachylenie.</w:t>
      </w:r>
    </w:p>
    <w:p w14:paraId="7BD2AE37" w14:textId="77777777" w:rsidR="001D3E8F" w:rsidRPr="001D3E8F" w:rsidRDefault="001D3E8F" w:rsidP="001D3E8F">
      <w:pPr>
        <w:rPr>
          <w:noProof/>
          <w:lang w:val="pl-PL"/>
        </w:rPr>
      </w:pPr>
      <w:r w:rsidRPr="001D3E8F">
        <w:rPr>
          <w:b/>
          <w:bCs/>
          <w:noProof/>
          <w:lang w:val="pl-PL"/>
        </w:rPr>
        <w:t xml:space="preserve">5. START: </w:t>
      </w:r>
      <w:r w:rsidRPr="001D3E8F">
        <w:rPr>
          <w:noProof/>
          <w:lang w:val="pl-PL"/>
        </w:rPr>
        <w:t>Naciśnij, aby włączyć bieżnię.</w:t>
      </w:r>
    </w:p>
    <w:p w14:paraId="5C726A24" w14:textId="77777777" w:rsidR="001D3E8F" w:rsidRPr="001D3E8F" w:rsidRDefault="001D3E8F" w:rsidP="001D3E8F">
      <w:pPr>
        <w:rPr>
          <w:b/>
          <w:bCs/>
          <w:noProof/>
          <w:lang w:val="pl-PL"/>
        </w:rPr>
      </w:pPr>
      <w:r w:rsidRPr="001D3E8F">
        <w:rPr>
          <w:b/>
          <w:bCs/>
          <w:noProof/>
          <w:lang w:val="pl-PL"/>
        </w:rPr>
        <w:t xml:space="preserve">6. TRYB: </w:t>
      </w:r>
      <w:r w:rsidRPr="001D3E8F">
        <w:rPr>
          <w:noProof/>
          <w:lang w:val="pl-PL"/>
        </w:rPr>
        <w:t>Naciśnij przycisk, aby usunąć CZAS, ODLEGŁOŚĆ, CELE TRENINGU, 15 programów, 3 programy użytkownika i BODY FAT.</w:t>
      </w:r>
    </w:p>
    <w:p w14:paraId="2C5ED227" w14:textId="77777777" w:rsidR="001D3E8F" w:rsidRPr="001D3E8F" w:rsidRDefault="001D3E8F" w:rsidP="001D3E8F">
      <w:pPr>
        <w:rPr>
          <w:b/>
          <w:bCs/>
          <w:noProof/>
          <w:lang w:val="pl-PL"/>
        </w:rPr>
      </w:pPr>
      <w:r w:rsidRPr="001D3E8F">
        <w:rPr>
          <w:b/>
          <w:bCs/>
          <w:noProof/>
          <w:lang w:val="pl-PL"/>
        </w:rPr>
        <w:t>7. STOP / PAUZA:</w:t>
      </w:r>
      <w:r w:rsidRPr="001D3E8F">
        <w:rPr>
          <w:noProof/>
          <w:lang w:val="pl-PL"/>
        </w:rPr>
        <w:t xml:space="preserve"> Naciśnij, aby zatrzymać / zatrzymać bieżnię</w:t>
      </w:r>
      <w:r w:rsidRPr="001D3E8F">
        <w:rPr>
          <w:b/>
          <w:bCs/>
          <w:noProof/>
          <w:lang w:val="pl-PL"/>
        </w:rPr>
        <w:t>.</w:t>
      </w:r>
    </w:p>
    <w:p w14:paraId="4CB0EB4C" w14:textId="77777777" w:rsidR="001D3E8F" w:rsidRPr="001D3E8F" w:rsidRDefault="001D3E8F" w:rsidP="001D3E8F">
      <w:pPr>
        <w:rPr>
          <w:b/>
          <w:bCs/>
          <w:noProof/>
          <w:lang w:val="pl-PL"/>
        </w:rPr>
      </w:pPr>
      <w:r w:rsidRPr="001D3E8F">
        <w:rPr>
          <w:b/>
          <w:bCs/>
          <w:noProof/>
          <w:lang w:val="pl-PL"/>
        </w:rPr>
        <w:t xml:space="preserve">8. SPEED -: </w:t>
      </w:r>
      <w:r w:rsidRPr="001D3E8F">
        <w:rPr>
          <w:noProof/>
          <w:lang w:val="pl-PL"/>
        </w:rPr>
        <w:t>Naciśnij, aby zmniejszyć prędkość.</w:t>
      </w:r>
    </w:p>
    <w:p w14:paraId="08AFDA6D" w14:textId="77777777" w:rsidR="001D3E8F" w:rsidRPr="001D3E8F" w:rsidRDefault="001D3E8F" w:rsidP="001D3E8F">
      <w:pPr>
        <w:rPr>
          <w:noProof/>
          <w:lang w:val="pl-PL"/>
        </w:rPr>
      </w:pPr>
      <w:r w:rsidRPr="001D3E8F">
        <w:rPr>
          <w:b/>
          <w:bCs/>
          <w:noProof/>
          <w:lang w:val="pl-PL"/>
        </w:rPr>
        <w:t xml:space="preserve">9. SPEED +: </w:t>
      </w:r>
      <w:r w:rsidRPr="001D3E8F">
        <w:rPr>
          <w:noProof/>
          <w:lang w:val="pl-PL"/>
        </w:rPr>
        <w:t>Naciśnij, aby zwiększyć prędkość.</w:t>
      </w:r>
    </w:p>
    <w:p w14:paraId="66C4586E" w14:textId="77777777" w:rsidR="001D3E8F" w:rsidRPr="001D3E8F" w:rsidRDefault="001D3E8F" w:rsidP="001D3E8F">
      <w:pPr>
        <w:ind w:left="360"/>
        <w:rPr>
          <w:b/>
          <w:bCs/>
          <w:noProof/>
          <w:lang w:val="pl-PL"/>
        </w:rPr>
      </w:pPr>
      <w:r w:rsidRPr="001D3E8F">
        <w:rPr>
          <w:b/>
          <w:bCs/>
          <w:noProof/>
          <w:lang w:val="pl-PL"/>
        </w:rPr>
        <w:t>Media (opcjonalnie):</w:t>
      </w:r>
    </w:p>
    <w:p w14:paraId="15815EF6" w14:textId="2BDFCE20" w:rsidR="001D3E8F" w:rsidRPr="001D3E8F" w:rsidRDefault="001D3E8F" w:rsidP="001D3E8F">
      <w:pPr>
        <w:numPr>
          <w:ilvl w:val="0"/>
          <w:numId w:val="3"/>
        </w:numPr>
        <w:rPr>
          <w:b/>
          <w:bCs/>
          <w:noProof/>
          <w:lang w:val="pl-PL"/>
        </w:rPr>
      </w:pPr>
      <w:r w:rsidRPr="001D3E8F">
        <w:rPr>
          <w:b/>
          <w:bCs/>
          <w:noProof/>
          <w:lang w:val="pl-PL"/>
        </w:rPr>
        <w:t>MP3: Użyj 3 mm kabla do podłączenia.</w:t>
      </w:r>
    </w:p>
    <w:p w14:paraId="1F24C588" w14:textId="5136C233" w:rsidR="001D3E8F" w:rsidRPr="001D3E8F" w:rsidRDefault="001D3E8F" w:rsidP="001D3E8F">
      <w:pPr>
        <w:numPr>
          <w:ilvl w:val="0"/>
          <w:numId w:val="3"/>
        </w:numPr>
        <w:rPr>
          <w:b/>
          <w:bCs/>
          <w:noProof/>
          <w:lang w:val="pl-PL"/>
        </w:rPr>
      </w:pPr>
      <w:r w:rsidRPr="001D3E8F">
        <w:rPr>
          <w:b/>
          <w:bCs/>
          <w:noProof/>
          <w:lang w:val="pl-PL"/>
        </w:rPr>
        <w:t>USB: Możesz użyć portu USB do ładowania urządzenia.</w:t>
      </w:r>
    </w:p>
    <w:p w14:paraId="60BAB4CB" w14:textId="350E23ED" w:rsidR="001D3E8F" w:rsidRPr="001D3E8F" w:rsidRDefault="001D3E8F" w:rsidP="001D3E8F">
      <w:pPr>
        <w:rPr>
          <w:b/>
          <w:bCs/>
          <w:noProof/>
          <w:lang w:val="pl-PL"/>
        </w:rPr>
      </w:pPr>
      <w:r w:rsidRPr="001D3E8F">
        <w:rPr>
          <w:b/>
          <w:bCs/>
          <w:noProof/>
          <w:lang w:val="pl-PL"/>
        </w:rPr>
        <w:t>Funkcj</w:t>
      </w:r>
      <w:r>
        <w:rPr>
          <w:b/>
          <w:bCs/>
          <w:noProof/>
          <w:lang w:val="pl-PL"/>
        </w:rPr>
        <w:t>e</w:t>
      </w:r>
      <w:r w:rsidRPr="001D3E8F">
        <w:rPr>
          <w:b/>
          <w:bCs/>
          <w:noProof/>
          <w:lang w:val="pl-PL"/>
        </w:rPr>
        <w:t xml:space="preserve"> konsoli:</w:t>
      </w:r>
    </w:p>
    <w:p w14:paraId="75B6A709" w14:textId="5B45BCDC" w:rsidR="001D3E8F" w:rsidRPr="001D3E8F" w:rsidRDefault="001D3E8F" w:rsidP="001D3E8F">
      <w:pPr>
        <w:pStyle w:val="Akapitzlist"/>
        <w:numPr>
          <w:ilvl w:val="0"/>
          <w:numId w:val="8"/>
        </w:numPr>
        <w:rPr>
          <w:b/>
          <w:bCs/>
          <w:noProof/>
          <w:lang w:val="pl-PL"/>
        </w:rPr>
      </w:pPr>
      <w:r w:rsidRPr="001D3E8F">
        <w:rPr>
          <w:b/>
          <w:bCs/>
          <w:noProof/>
          <w:lang w:val="pl-PL"/>
        </w:rPr>
        <w:t xml:space="preserve">Kalorie: </w:t>
      </w:r>
      <w:r w:rsidRPr="001D3E8F">
        <w:rPr>
          <w:noProof/>
          <w:lang w:val="pl-PL"/>
        </w:rPr>
        <w:t>Wyświetl spalone kalorie.</w:t>
      </w:r>
    </w:p>
    <w:p w14:paraId="7B32F58F" w14:textId="18E03DE1" w:rsidR="001D3E8F" w:rsidRPr="001D3E8F" w:rsidRDefault="001D3E8F" w:rsidP="001D3E8F">
      <w:pPr>
        <w:pStyle w:val="Akapitzlist"/>
        <w:numPr>
          <w:ilvl w:val="0"/>
          <w:numId w:val="8"/>
        </w:numPr>
        <w:rPr>
          <w:b/>
          <w:bCs/>
          <w:noProof/>
          <w:lang w:val="pl-PL"/>
        </w:rPr>
      </w:pPr>
      <w:r w:rsidRPr="001D3E8F">
        <w:rPr>
          <w:b/>
          <w:bCs/>
          <w:noProof/>
          <w:lang w:val="pl-PL"/>
        </w:rPr>
        <w:t xml:space="preserve">Odległość: </w:t>
      </w:r>
      <w:r w:rsidRPr="001D3E8F">
        <w:rPr>
          <w:noProof/>
          <w:lang w:val="pl-PL"/>
        </w:rPr>
        <w:t>odległość wyświetlania.</w:t>
      </w:r>
    </w:p>
    <w:p w14:paraId="6919C5E4" w14:textId="77777777" w:rsidR="001D3E8F" w:rsidRPr="001D3E8F" w:rsidRDefault="001D3E8F" w:rsidP="001D3E8F">
      <w:pPr>
        <w:pStyle w:val="Akapitzlist"/>
        <w:numPr>
          <w:ilvl w:val="0"/>
          <w:numId w:val="8"/>
        </w:numPr>
        <w:rPr>
          <w:noProof/>
          <w:lang w:val="pl-PL"/>
        </w:rPr>
      </w:pPr>
      <w:r w:rsidRPr="001D3E8F">
        <w:rPr>
          <w:b/>
          <w:bCs/>
          <w:noProof/>
          <w:lang w:val="pl-PL"/>
        </w:rPr>
        <w:t xml:space="preserve">Pochylenie: </w:t>
      </w:r>
      <w:r w:rsidRPr="001D3E8F">
        <w:rPr>
          <w:noProof/>
          <w:lang w:val="pl-PL"/>
        </w:rPr>
        <w:t>Wyświetl</w:t>
      </w:r>
      <w:r>
        <w:rPr>
          <w:noProof/>
          <w:lang w:val="pl-PL"/>
        </w:rPr>
        <w:t>a</w:t>
      </w:r>
      <w:r w:rsidRPr="001D3E8F">
        <w:rPr>
          <w:noProof/>
          <w:lang w:val="pl-PL"/>
        </w:rPr>
        <w:t xml:space="preserve"> nachylenie</w:t>
      </w:r>
      <w:r w:rsidRPr="001D3E8F">
        <w:rPr>
          <w:b/>
          <w:bCs/>
          <w:noProof/>
          <w:lang w:val="pl-PL"/>
        </w:rPr>
        <w:t>.</w:t>
      </w:r>
    </w:p>
    <w:p w14:paraId="0AADBDED" w14:textId="38795C65" w:rsidR="001D3E8F" w:rsidRPr="001D3E8F" w:rsidRDefault="001D3E8F" w:rsidP="00520604">
      <w:pPr>
        <w:numPr>
          <w:ilvl w:val="0"/>
          <w:numId w:val="3"/>
        </w:numPr>
        <w:rPr>
          <w:noProof/>
          <w:lang w:val="pl-PL"/>
        </w:rPr>
      </w:pPr>
      <w:r w:rsidRPr="001D3E8F">
        <w:rPr>
          <w:rFonts w:ascii="Calibri" w:hAnsi="Calibri"/>
          <w:b/>
          <w:bCs/>
          <w:noProof/>
          <w:sz w:val="22"/>
          <w:szCs w:val="22"/>
          <w:lang w:val="pl-PL"/>
        </w:rPr>
        <w:lastRenderedPageBreak/>
        <w:t>Czas:</w:t>
      </w:r>
      <w:r w:rsidRPr="001D3E8F">
        <w:rPr>
          <w:rFonts w:ascii="Calibri" w:hAnsi="Calibri"/>
          <w:noProof/>
          <w:sz w:val="22"/>
          <w:szCs w:val="22"/>
          <w:lang w:val="pl-PL"/>
        </w:rPr>
        <w:t xml:space="preserve"> wyświetlanie </w:t>
      </w:r>
      <w:r>
        <w:rPr>
          <w:rFonts w:ascii="Calibri" w:hAnsi="Calibri"/>
          <w:noProof/>
          <w:sz w:val="22"/>
          <w:szCs w:val="22"/>
          <w:lang w:val="pl-PL"/>
        </w:rPr>
        <w:t xml:space="preserve">przebyty </w:t>
      </w:r>
      <w:r w:rsidRPr="001D3E8F">
        <w:rPr>
          <w:rFonts w:ascii="Calibri" w:hAnsi="Calibri"/>
          <w:noProof/>
          <w:sz w:val="22"/>
          <w:szCs w:val="22"/>
          <w:lang w:val="pl-PL"/>
        </w:rPr>
        <w:t>czas</w:t>
      </w:r>
      <w:r>
        <w:rPr>
          <w:rFonts w:ascii="Calibri" w:hAnsi="Calibri"/>
          <w:noProof/>
          <w:sz w:val="22"/>
          <w:szCs w:val="22"/>
          <w:lang w:val="pl-PL"/>
        </w:rPr>
        <w:t xml:space="preserve"> treningu</w:t>
      </w:r>
      <w:r w:rsidRPr="001D3E8F">
        <w:rPr>
          <w:rFonts w:ascii="Calibri" w:hAnsi="Calibri"/>
          <w:noProof/>
          <w:sz w:val="22"/>
          <w:szCs w:val="22"/>
          <w:lang w:val="pl-PL"/>
        </w:rPr>
        <w:t>.</w:t>
      </w:r>
    </w:p>
    <w:p w14:paraId="69D2535F" w14:textId="710850E6" w:rsidR="001D3E8F" w:rsidRPr="001D3E8F" w:rsidRDefault="001D3E8F" w:rsidP="001D3E8F">
      <w:pPr>
        <w:pStyle w:val="Akapitzlist"/>
        <w:numPr>
          <w:ilvl w:val="0"/>
          <w:numId w:val="3"/>
        </w:numPr>
        <w:rPr>
          <w:noProof/>
          <w:lang w:val="pl-PL"/>
        </w:rPr>
      </w:pPr>
      <w:r w:rsidRPr="001D3E8F">
        <w:rPr>
          <w:b/>
          <w:bCs/>
          <w:noProof/>
          <w:lang w:val="pl-PL"/>
        </w:rPr>
        <w:t>Prędkość:</w:t>
      </w:r>
      <w:r w:rsidRPr="001D3E8F">
        <w:rPr>
          <w:noProof/>
          <w:lang w:val="pl-PL"/>
        </w:rPr>
        <w:t xml:space="preserve"> Wyświetla aktualną prędkość. Możesz dostosować prędkość za pomocą przycisków.</w:t>
      </w:r>
    </w:p>
    <w:p w14:paraId="44D54811" w14:textId="00B97E7D" w:rsidR="001D3E8F" w:rsidRPr="001D3E8F" w:rsidRDefault="001D3E8F" w:rsidP="001D3E8F">
      <w:pPr>
        <w:pStyle w:val="Akapitzlist"/>
        <w:numPr>
          <w:ilvl w:val="0"/>
          <w:numId w:val="3"/>
        </w:numPr>
        <w:rPr>
          <w:noProof/>
          <w:lang w:val="pl-PL"/>
        </w:rPr>
      </w:pPr>
      <w:r w:rsidRPr="001D3E8F">
        <w:rPr>
          <w:b/>
          <w:bCs/>
          <w:noProof/>
          <w:lang w:val="pl-PL"/>
        </w:rPr>
        <w:t>Puls:</w:t>
      </w:r>
      <w:r w:rsidRPr="001D3E8F">
        <w:rPr>
          <w:noProof/>
          <w:lang w:val="pl-PL"/>
        </w:rPr>
        <w:t xml:space="preserve"> Wyświetla bieżące tętno. Chwyć czujniki na uchwytach. Czujniki zaczynają wykrywać puls po 5 sekundach. Wyświetlane wartości mają jedynie charakter poglądowy i nie służą celom medycznym ani leczniczym.</w:t>
      </w:r>
    </w:p>
    <w:p w14:paraId="16760F90" w14:textId="4238FED3" w:rsidR="005F0767" w:rsidRPr="001D3E8F" w:rsidRDefault="001D3E8F" w:rsidP="001D3E8F">
      <w:pPr>
        <w:pStyle w:val="Akapitzlist"/>
        <w:numPr>
          <w:ilvl w:val="0"/>
          <w:numId w:val="3"/>
        </w:numPr>
        <w:rPr>
          <w:noProof/>
          <w:lang w:val="pl-PL"/>
        </w:rPr>
      </w:pPr>
      <w:r w:rsidRPr="001D3E8F">
        <w:rPr>
          <w:b/>
          <w:bCs/>
          <w:noProof/>
          <w:lang w:val="pl-PL"/>
        </w:rPr>
        <w:t>Tryb:</w:t>
      </w:r>
      <w:r w:rsidRPr="001D3E8F">
        <w:rPr>
          <w:noProof/>
          <w:lang w:val="pl-PL"/>
        </w:rPr>
        <w:t xml:space="preserve"> Naciśnij przycisk </w:t>
      </w:r>
      <w:r w:rsidRPr="001D3E8F">
        <w:rPr>
          <w:b/>
          <w:bCs/>
          <w:noProof/>
          <w:lang w:val="pl-PL"/>
        </w:rPr>
        <w:t>MODE,</w:t>
      </w:r>
      <w:r w:rsidRPr="001D3E8F">
        <w:rPr>
          <w:noProof/>
          <w:lang w:val="pl-PL"/>
        </w:rPr>
        <w:t xml:space="preserve"> aby zmienić wartość CZASU, ODLEGŁOŚCI, KALORII, 15 programów, 3 programów użytkownika i TŁUSZCZU CIAŁA</w:t>
      </w:r>
      <w:r>
        <w:rPr>
          <w:noProof/>
          <w:lang w:val="pl-PL"/>
        </w:rPr>
        <w:t>.</w:t>
      </w:r>
    </w:p>
    <w:p w14:paraId="5DFCF5DF" w14:textId="7888FBCC" w:rsidR="001D3E8F" w:rsidRPr="001D3E8F" w:rsidRDefault="001D3E8F" w:rsidP="001D3E8F">
      <w:pPr>
        <w:pStyle w:val="Akapitzlist"/>
        <w:numPr>
          <w:ilvl w:val="1"/>
          <w:numId w:val="3"/>
        </w:numPr>
        <w:rPr>
          <w:noProof/>
          <w:lang w:val="pl-PL"/>
        </w:rPr>
      </w:pPr>
      <w:r w:rsidRPr="001D3E8F">
        <w:rPr>
          <w:noProof/>
          <w:lang w:val="pl-PL"/>
        </w:rPr>
        <w:t xml:space="preserve">Naciśnij przyciski </w:t>
      </w:r>
      <w:r w:rsidRPr="001A4C80">
        <w:rPr>
          <w:b/>
          <w:bCs/>
          <w:noProof/>
          <w:lang w:val="pl-PL"/>
        </w:rPr>
        <w:t>SPEED +/- lub INCLINE +/-</w:t>
      </w:r>
      <w:r w:rsidRPr="001D3E8F">
        <w:rPr>
          <w:noProof/>
          <w:lang w:val="pl-PL"/>
        </w:rPr>
        <w:t>, aby ustawić wartości prędkości i nachylenia.</w:t>
      </w:r>
    </w:p>
    <w:p w14:paraId="4C714F24" w14:textId="77777777" w:rsidR="001D3E8F" w:rsidRPr="001D3E8F" w:rsidRDefault="001D3E8F" w:rsidP="001D3E8F">
      <w:pPr>
        <w:pStyle w:val="Akapitzlist"/>
        <w:numPr>
          <w:ilvl w:val="1"/>
          <w:numId w:val="3"/>
        </w:numPr>
        <w:rPr>
          <w:noProof/>
          <w:lang w:val="pl-PL"/>
        </w:rPr>
      </w:pPr>
      <w:r w:rsidRPr="001D3E8F">
        <w:rPr>
          <w:noProof/>
          <w:lang w:val="pl-PL"/>
        </w:rPr>
        <w:t xml:space="preserve">Naciśnij przycisk </w:t>
      </w:r>
      <w:r w:rsidRPr="001A4C80">
        <w:rPr>
          <w:b/>
          <w:bCs/>
          <w:noProof/>
          <w:lang w:val="pl-PL"/>
        </w:rPr>
        <w:t>START</w:t>
      </w:r>
      <w:r w:rsidRPr="001D3E8F">
        <w:rPr>
          <w:noProof/>
          <w:lang w:val="pl-PL"/>
        </w:rPr>
        <w:t>, aby uruchomić bieżnię w ciągu 3 sekund.</w:t>
      </w:r>
    </w:p>
    <w:p w14:paraId="31F5FDD5" w14:textId="77777777" w:rsidR="001D3E8F" w:rsidRPr="001D3E8F" w:rsidRDefault="001D3E8F" w:rsidP="001D3E8F">
      <w:pPr>
        <w:pStyle w:val="Akapitzlist"/>
        <w:numPr>
          <w:ilvl w:val="1"/>
          <w:numId w:val="3"/>
        </w:numPr>
        <w:rPr>
          <w:noProof/>
          <w:lang w:val="pl-PL"/>
        </w:rPr>
      </w:pPr>
      <w:r w:rsidRPr="001D3E8F">
        <w:rPr>
          <w:noProof/>
          <w:lang w:val="pl-PL"/>
        </w:rPr>
        <w:t xml:space="preserve">Naciśnij </w:t>
      </w:r>
      <w:r w:rsidRPr="001A4C80">
        <w:rPr>
          <w:b/>
          <w:bCs/>
          <w:noProof/>
          <w:lang w:val="pl-PL"/>
        </w:rPr>
        <w:t>SPEED +/-</w:t>
      </w:r>
      <w:r w:rsidRPr="001D3E8F">
        <w:rPr>
          <w:noProof/>
          <w:lang w:val="pl-PL"/>
        </w:rPr>
        <w:t>, aby ustawić prędkość.</w:t>
      </w:r>
    </w:p>
    <w:p w14:paraId="4517A17B" w14:textId="77777777" w:rsidR="001D3E8F" w:rsidRPr="001D3E8F" w:rsidRDefault="001D3E8F" w:rsidP="001D3E8F">
      <w:pPr>
        <w:pStyle w:val="Akapitzlist"/>
        <w:numPr>
          <w:ilvl w:val="1"/>
          <w:numId w:val="3"/>
        </w:numPr>
        <w:rPr>
          <w:noProof/>
          <w:lang w:val="pl-PL"/>
        </w:rPr>
      </w:pPr>
      <w:r w:rsidRPr="001D3E8F">
        <w:rPr>
          <w:noProof/>
          <w:lang w:val="pl-PL"/>
        </w:rPr>
        <w:t xml:space="preserve">Naciśnij </w:t>
      </w:r>
      <w:r w:rsidRPr="001A4C80">
        <w:rPr>
          <w:b/>
          <w:bCs/>
          <w:noProof/>
          <w:lang w:val="pl-PL"/>
        </w:rPr>
        <w:t>INCLINE +/-</w:t>
      </w:r>
      <w:r w:rsidRPr="001D3E8F">
        <w:rPr>
          <w:noProof/>
          <w:lang w:val="pl-PL"/>
        </w:rPr>
        <w:t>, aby ustawić nachylenie.</w:t>
      </w:r>
    </w:p>
    <w:p w14:paraId="369AC200" w14:textId="59452317" w:rsidR="001D3E8F" w:rsidRPr="001D3E8F" w:rsidRDefault="001D3E8F" w:rsidP="001D3E8F">
      <w:pPr>
        <w:pStyle w:val="Akapitzlist"/>
        <w:numPr>
          <w:ilvl w:val="1"/>
          <w:numId w:val="3"/>
        </w:numPr>
        <w:rPr>
          <w:noProof/>
          <w:lang w:val="pl-PL"/>
        </w:rPr>
      </w:pPr>
      <w:r w:rsidRPr="001A4C80">
        <w:rPr>
          <w:b/>
          <w:bCs/>
          <w:noProof/>
          <w:lang w:val="pl-PL"/>
        </w:rPr>
        <w:t xml:space="preserve">5 zaprogramowanych programów: </w:t>
      </w:r>
      <w:r w:rsidRPr="001D3E8F">
        <w:rPr>
          <w:noProof/>
          <w:lang w:val="pl-PL"/>
        </w:rPr>
        <w:t xml:space="preserve">Naciśnij kilkakrotnie </w:t>
      </w:r>
      <w:r w:rsidRPr="001A4C80">
        <w:rPr>
          <w:b/>
          <w:bCs/>
          <w:noProof/>
          <w:lang w:val="pl-PL"/>
        </w:rPr>
        <w:t>MODE</w:t>
      </w:r>
      <w:r w:rsidRPr="001D3E8F">
        <w:rPr>
          <w:noProof/>
          <w:lang w:val="pl-PL"/>
        </w:rPr>
        <w:t xml:space="preserve"> w </w:t>
      </w:r>
      <w:r w:rsidRPr="001A4C80">
        <w:rPr>
          <w:b/>
          <w:bCs/>
          <w:noProof/>
          <w:lang w:val="pl-PL"/>
        </w:rPr>
        <w:t>TRYBIE STANDBY</w:t>
      </w:r>
      <w:r w:rsidRPr="001D3E8F">
        <w:rPr>
          <w:noProof/>
          <w:lang w:val="pl-PL"/>
        </w:rPr>
        <w:t>, aby wyświetlić 15 zaprogramowanych programów.</w:t>
      </w:r>
    </w:p>
    <w:p w14:paraId="6A115D6D" w14:textId="77777777" w:rsidR="001D3E8F" w:rsidRPr="001D3E8F" w:rsidRDefault="001D3E8F" w:rsidP="001D3E8F">
      <w:pPr>
        <w:pStyle w:val="Akapitzlist"/>
        <w:numPr>
          <w:ilvl w:val="1"/>
          <w:numId w:val="3"/>
        </w:numPr>
        <w:rPr>
          <w:noProof/>
          <w:lang w:val="pl-PL"/>
        </w:rPr>
      </w:pPr>
      <w:r w:rsidRPr="001D3E8F">
        <w:rPr>
          <w:noProof/>
          <w:lang w:val="pl-PL"/>
        </w:rPr>
        <w:t xml:space="preserve">Użyj przycisków </w:t>
      </w:r>
      <w:r w:rsidRPr="001A4C80">
        <w:rPr>
          <w:b/>
          <w:bCs/>
          <w:noProof/>
          <w:lang w:val="pl-PL"/>
        </w:rPr>
        <w:t xml:space="preserve">SPEED +/- i INCLINE +/-, </w:t>
      </w:r>
      <w:r w:rsidRPr="001D3E8F">
        <w:rPr>
          <w:noProof/>
          <w:lang w:val="pl-PL"/>
        </w:rPr>
        <w:t>aby ustawić wartość treningu.</w:t>
      </w:r>
    </w:p>
    <w:p w14:paraId="373A2039" w14:textId="77777777" w:rsidR="001D3E8F" w:rsidRPr="001D3E8F" w:rsidRDefault="001D3E8F" w:rsidP="001D3E8F">
      <w:pPr>
        <w:pStyle w:val="Akapitzlist"/>
        <w:numPr>
          <w:ilvl w:val="1"/>
          <w:numId w:val="3"/>
        </w:numPr>
        <w:rPr>
          <w:noProof/>
          <w:lang w:val="pl-PL"/>
        </w:rPr>
      </w:pPr>
      <w:r w:rsidRPr="001D3E8F">
        <w:rPr>
          <w:noProof/>
          <w:lang w:val="pl-PL"/>
        </w:rPr>
        <w:t>Każdy program jest podzielony na 10 części, konsola wyda dźwięk podczas wchodzenia do nowego segmentu.</w:t>
      </w:r>
    </w:p>
    <w:p w14:paraId="4BF30DB0" w14:textId="77777777" w:rsidR="001D3E8F" w:rsidRPr="001D3E8F" w:rsidRDefault="001D3E8F" w:rsidP="001D3E8F">
      <w:pPr>
        <w:pStyle w:val="Akapitzlist"/>
        <w:numPr>
          <w:ilvl w:val="1"/>
          <w:numId w:val="3"/>
        </w:numPr>
        <w:rPr>
          <w:noProof/>
          <w:lang w:val="pl-PL"/>
        </w:rPr>
      </w:pPr>
      <w:r w:rsidRPr="001D3E8F">
        <w:rPr>
          <w:noProof/>
          <w:lang w:val="pl-PL"/>
        </w:rPr>
        <w:t xml:space="preserve">Użyj przycisków </w:t>
      </w:r>
      <w:r w:rsidRPr="001A4C80">
        <w:rPr>
          <w:b/>
          <w:bCs/>
          <w:noProof/>
          <w:lang w:val="pl-PL"/>
        </w:rPr>
        <w:t>SPEED +/- i INCILNE +/-,</w:t>
      </w:r>
      <w:r w:rsidRPr="001D3E8F">
        <w:rPr>
          <w:noProof/>
          <w:lang w:val="pl-PL"/>
        </w:rPr>
        <w:t xml:space="preserve"> aby ustawić prędkość i nachylenie każdego segmentu.</w:t>
      </w:r>
    </w:p>
    <w:p w14:paraId="31E27A3E" w14:textId="77777777" w:rsidR="001A4C80" w:rsidRDefault="001D3E8F" w:rsidP="001A4C80">
      <w:pPr>
        <w:pStyle w:val="Akapitzlist"/>
        <w:numPr>
          <w:ilvl w:val="1"/>
          <w:numId w:val="3"/>
        </w:numPr>
        <w:rPr>
          <w:noProof/>
          <w:lang w:val="pl-PL"/>
        </w:rPr>
      </w:pPr>
      <w:r w:rsidRPr="001D3E8F">
        <w:rPr>
          <w:noProof/>
          <w:lang w:val="pl-PL"/>
        </w:rPr>
        <w:t>Po zakończeniu programu konsola emituje 6 sygnałów dźwiękowych.</w:t>
      </w:r>
    </w:p>
    <w:p w14:paraId="1000F176" w14:textId="68F8F52C" w:rsidR="001D3E8F" w:rsidRPr="001A4C80" w:rsidRDefault="001D3E8F" w:rsidP="001A4C80">
      <w:pPr>
        <w:pStyle w:val="Akapitzlist"/>
        <w:numPr>
          <w:ilvl w:val="1"/>
          <w:numId w:val="3"/>
        </w:numPr>
        <w:rPr>
          <w:noProof/>
          <w:lang w:val="pl-PL"/>
        </w:rPr>
      </w:pPr>
      <w:r w:rsidRPr="001A4C80">
        <w:rPr>
          <w:b/>
          <w:bCs/>
          <w:noProof/>
          <w:lang w:val="pl-PL"/>
        </w:rPr>
        <w:t>3 programy użytkownika</w:t>
      </w:r>
      <w:r w:rsidRPr="001A4C80">
        <w:rPr>
          <w:noProof/>
          <w:lang w:val="pl-PL"/>
        </w:rPr>
        <w:t>: Naciśnij kilkakrotnie MODE w TRYB STANDBY, aby wyświetlić 3 programy użytkownika.</w:t>
      </w:r>
    </w:p>
    <w:p w14:paraId="0F3BEB13" w14:textId="77777777" w:rsidR="001D3E8F" w:rsidRPr="001D3E8F" w:rsidRDefault="001D3E8F" w:rsidP="001D3E8F">
      <w:pPr>
        <w:pStyle w:val="Akapitzlist"/>
        <w:numPr>
          <w:ilvl w:val="1"/>
          <w:numId w:val="3"/>
        </w:numPr>
        <w:rPr>
          <w:noProof/>
          <w:lang w:val="pl-PL"/>
        </w:rPr>
      </w:pPr>
      <w:r w:rsidRPr="001D3E8F">
        <w:rPr>
          <w:noProof/>
          <w:lang w:val="pl-PL"/>
        </w:rPr>
        <w:t xml:space="preserve">Użyj przycisków </w:t>
      </w:r>
      <w:r w:rsidRPr="001A4C80">
        <w:rPr>
          <w:b/>
          <w:bCs/>
          <w:noProof/>
          <w:lang w:val="pl-PL"/>
        </w:rPr>
        <w:t>SPEED +/- i INCLINE +/-,</w:t>
      </w:r>
      <w:r w:rsidRPr="001D3E8F">
        <w:rPr>
          <w:noProof/>
          <w:lang w:val="pl-PL"/>
        </w:rPr>
        <w:t xml:space="preserve"> aby ustawić wartość treningu.</w:t>
      </w:r>
    </w:p>
    <w:p w14:paraId="08B5FC04" w14:textId="77777777" w:rsidR="001D3E8F" w:rsidRPr="001D3E8F" w:rsidRDefault="001D3E8F" w:rsidP="001D3E8F">
      <w:pPr>
        <w:pStyle w:val="Akapitzlist"/>
        <w:numPr>
          <w:ilvl w:val="1"/>
          <w:numId w:val="3"/>
        </w:numPr>
        <w:rPr>
          <w:noProof/>
          <w:lang w:val="pl-PL"/>
        </w:rPr>
      </w:pPr>
      <w:r w:rsidRPr="001D3E8F">
        <w:rPr>
          <w:noProof/>
          <w:lang w:val="pl-PL"/>
        </w:rPr>
        <w:t>Każdy program jest podzielony na 10 części, konsola wyda dźwięk podczas wchodzenia do nowego segmentu.</w:t>
      </w:r>
    </w:p>
    <w:p w14:paraId="4891DD33" w14:textId="77777777" w:rsidR="001D3E8F" w:rsidRPr="001D3E8F" w:rsidRDefault="001D3E8F" w:rsidP="001D3E8F">
      <w:pPr>
        <w:pStyle w:val="Akapitzlist"/>
        <w:numPr>
          <w:ilvl w:val="1"/>
          <w:numId w:val="3"/>
        </w:numPr>
        <w:rPr>
          <w:noProof/>
          <w:lang w:val="pl-PL"/>
        </w:rPr>
      </w:pPr>
      <w:r w:rsidRPr="001D3E8F">
        <w:rPr>
          <w:noProof/>
          <w:lang w:val="pl-PL"/>
        </w:rPr>
        <w:t xml:space="preserve">Użyj przycisków </w:t>
      </w:r>
      <w:r w:rsidRPr="001A4C80">
        <w:rPr>
          <w:b/>
          <w:bCs/>
          <w:noProof/>
          <w:lang w:val="pl-PL"/>
        </w:rPr>
        <w:t>SPEED +/- i INCILNE +/-,</w:t>
      </w:r>
      <w:r w:rsidRPr="001D3E8F">
        <w:rPr>
          <w:noProof/>
          <w:lang w:val="pl-PL"/>
        </w:rPr>
        <w:t xml:space="preserve"> aby ustawić prędkość i nachylenie każdego segmentu.</w:t>
      </w:r>
    </w:p>
    <w:p w14:paraId="1EDFCCC3" w14:textId="77777777" w:rsidR="001D3E8F" w:rsidRPr="001D3E8F" w:rsidRDefault="001D3E8F" w:rsidP="001D3E8F">
      <w:pPr>
        <w:pStyle w:val="Akapitzlist"/>
        <w:numPr>
          <w:ilvl w:val="1"/>
          <w:numId w:val="3"/>
        </w:numPr>
        <w:rPr>
          <w:noProof/>
          <w:lang w:val="pl-PL"/>
        </w:rPr>
      </w:pPr>
      <w:r w:rsidRPr="001D3E8F">
        <w:rPr>
          <w:noProof/>
          <w:lang w:val="pl-PL"/>
        </w:rPr>
        <w:t>Po zakończeniu programu konsola emituje 6 sygnałów dźwiękowych.</w:t>
      </w:r>
    </w:p>
    <w:p w14:paraId="0ABF2983" w14:textId="41D75B73" w:rsidR="001D3E8F" w:rsidRPr="001D3E8F" w:rsidRDefault="001D3E8F" w:rsidP="001D3E8F">
      <w:pPr>
        <w:pStyle w:val="Akapitzlist"/>
        <w:numPr>
          <w:ilvl w:val="1"/>
          <w:numId w:val="3"/>
        </w:numPr>
        <w:rPr>
          <w:noProof/>
          <w:lang w:val="pl-PL"/>
        </w:rPr>
      </w:pPr>
      <w:r w:rsidRPr="001A4C80">
        <w:rPr>
          <w:b/>
          <w:bCs/>
          <w:noProof/>
          <w:lang w:val="pl-PL"/>
        </w:rPr>
        <w:t>Aby rozpocząć test tkanki tłuszczowej:</w:t>
      </w:r>
      <w:r w:rsidRPr="001D3E8F">
        <w:rPr>
          <w:noProof/>
          <w:lang w:val="pl-PL"/>
        </w:rPr>
        <w:t xml:space="preserve"> Naciśnij kilkakrotnie </w:t>
      </w:r>
      <w:r w:rsidRPr="001A4C80">
        <w:rPr>
          <w:b/>
          <w:bCs/>
          <w:noProof/>
          <w:lang w:val="pl-PL"/>
        </w:rPr>
        <w:t>MODE</w:t>
      </w:r>
      <w:r w:rsidRPr="001D3E8F">
        <w:rPr>
          <w:noProof/>
          <w:lang w:val="pl-PL"/>
        </w:rPr>
        <w:t xml:space="preserve">, w </w:t>
      </w:r>
      <w:r w:rsidRPr="001A4C80">
        <w:rPr>
          <w:b/>
          <w:bCs/>
          <w:noProof/>
          <w:lang w:val="pl-PL"/>
        </w:rPr>
        <w:t xml:space="preserve">TRYB GOTOWOŚCI </w:t>
      </w:r>
      <w:r w:rsidRPr="001D3E8F">
        <w:rPr>
          <w:noProof/>
          <w:lang w:val="pl-PL"/>
        </w:rPr>
        <w:t xml:space="preserve">wyświetla się </w:t>
      </w:r>
      <w:r w:rsidRPr="001A4C80">
        <w:rPr>
          <w:b/>
          <w:bCs/>
          <w:noProof/>
          <w:lang w:val="pl-PL"/>
        </w:rPr>
        <w:t>FAT</w:t>
      </w:r>
      <w:r w:rsidRPr="001D3E8F">
        <w:rPr>
          <w:noProof/>
          <w:lang w:val="pl-PL"/>
        </w:rPr>
        <w:t>.</w:t>
      </w:r>
    </w:p>
    <w:p w14:paraId="62A843CE" w14:textId="77777777" w:rsidR="001D3E8F" w:rsidRPr="001D3E8F" w:rsidRDefault="001D3E8F" w:rsidP="001D3E8F">
      <w:pPr>
        <w:pStyle w:val="Akapitzlist"/>
        <w:numPr>
          <w:ilvl w:val="1"/>
          <w:numId w:val="3"/>
        </w:numPr>
        <w:rPr>
          <w:noProof/>
          <w:lang w:val="pl-PL"/>
        </w:rPr>
      </w:pPr>
      <w:r w:rsidRPr="001D3E8F">
        <w:rPr>
          <w:noProof/>
          <w:lang w:val="pl-PL"/>
        </w:rPr>
        <w:t xml:space="preserve">Naciśnij </w:t>
      </w:r>
      <w:r w:rsidRPr="001A4C80">
        <w:rPr>
          <w:b/>
          <w:bCs/>
          <w:noProof/>
          <w:lang w:val="pl-PL"/>
        </w:rPr>
        <w:t>MODE</w:t>
      </w:r>
      <w:r w:rsidRPr="001D3E8F">
        <w:rPr>
          <w:noProof/>
          <w:lang w:val="pl-PL"/>
        </w:rPr>
        <w:t>, aby wejść.</w:t>
      </w:r>
    </w:p>
    <w:p w14:paraId="6C3E1F08" w14:textId="77777777" w:rsidR="001D3E8F" w:rsidRPr="001D3E8F" w:rsidRDefault="001D3E8F" w:rsidP="001D3E8F">
      <w:pPr>
        <w:rPr>
          <w:noProof/>
          <w:lang w:val="pl-PL"/>
        </w:rPr>
      </w:pPr>
      <w:r w:rsidRPr="001D3E8F">
        <w:rPr>
          <w:noProof/>
          <w:lang w:val="pl-PL"/>
        </w:rPr>
        <w:t xml:space="preserve">Użyj przycisków </w:t>
      </w:r>
      <w:r w:rsidRPr="001A4C80">
        <w:rPr>
          <w:b/>
          <w:bCs/>
          <w:noProof/>
          <w:lang w:val="pl-PL"/>
        </w:rPr>
        <w:t>SPEED +/-,</w:t>
      </w:r>
      <w:r w:rsidRPr="001D3E8F">
        <w:rPr>
          <w:noProof/>
          <w:lang w:val="pl-PL"/>
        </w:rPr>
        <w:t xml:space="preserve"> aby ustawić wartości. Wartości F-1 do F-4 (F-1 - Płeć, F-2 - WIEK, F-3 WYSOKOŚĆ, F-4 WAGA)</w:t>
      </w:r>
    </w:p>
    <w:p w14:paraId="26397702" w14:textId="77777777" w:rsidR="001D3E8F" w:rsidRPr="001D3E8F" w:rsidRDefault="001D3E8F" w:rsidP="001D3E8F">
      <w:pPr>
        <w:rPr>
          <w:noProof/>
          <w:lang w:val="pl-PL"/>
        </w:rPr>
      </w:pPr>
      <w:r w:rsidRPr="001D3E8F">
        <w:rPr>
          <w:noProof/>
          <w:lang w:val="pl-PL"/>
        </w:rPr>
        <w:t xml:space="preserve">Następnie użyj przycisku </w:t>
      </w:r>
      <w:r w:rsidRPr="001A4C80">
        <w:rPr>
          <w:b/>
          <w:bCs/>
          <w:noProof/>
          <w:lang w:val="pl-PL"/>
        </w:rPr>
        <w:t>TRYB</w:t>
      </w:r>
      <w:r w:rsidRPr="001D3E8F">
        <w:rPr>
          <w:noProof/>
          <w:lang w:val="pl-PL"/>
        </w:rPr>
        <w:t>, aby wprowadzić F-5 (TEST TŁUSZCZU CIAŁA), chwyć czujniki na uchwytach, a konsola wyświetli wartości po 3 sekundach.</w:t>
      </w:r>
    </w:p>
    <w:p w14:paraId="35829E14" w14:textId="0597605F" w:rsidR="00352A00" w:rsidRPr="00BD7BAF" w:rsidRDefault="001D3E8F" w:rsidP="001D3E8F">
      <w:pPr>
        <w:rPr>
          <w:noProof/>
          <w:lang w:val="pl-PL"/>
        </w:rPr>
      </w:pPr>
      <w:r w:rsidRPr="001D3E8F">
        <w:rPr>
          <w:noProof/>
          <w:lang w:val="pl-PL"/>
        </w:rPr>
        <w:t>Podane wartości mają jedynie charakter orientacyjny i nie służą celom medycznym ani leczniczym.</w:t>
      </w:r>
    </w:p>
    <w:tbl>
      <w:tblPr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3"/>
        <w:gridCol w:w="2553"/>
        <w:gridCol w:w="2573"/>
        <w:gridCol w:w="2561"/>
      </w:tblGrid>
      <w:tr w:rsidR="00352A00" w:rsidRPr="00BD7BAF" w14:paraId="21E03E95" w14:textId="77777777" w:rsidTr="00645EAC">
        <w:tc>
          <w:tcPr>
            <w:tcW w:w="583" w:type="dxa"/>
            <w:shd w:val="clear" w:color="auto" w:fill="auto"/>
            <w:vAlign w:val="center"/>
          </w:tcPr>
          <w:p w14:paraId="6EF737C2" w14:textId="77777777" w:rsidR="00352A00" w:rsidRPr="00BD7BAF" w:rsidRDefault="00352A00" w:rsidP="00520604">
            <w:pPr>
              <w:rPr>
                <w:noProof/>
                <w:lang w:val="pl-PL"/>
              </w:rPr>
            </w:pPr>
            <w:r w:rsidRPr="00BD7BAF">
              <w:rPr>
                <w:noProof/>
                <w:lang w:val="pl-PL"/>
              </w:rPr>
              <w:t>F-1</w:t>
            </w:r>
          </w:p>
        </w:tc>
        <w:tc>
          <w:tcPr>
            <w:tcW w:w="2553" w:type="dxa"/>
            <w:shd w:val="clear" w:color="auto" w:fill="auto"/>
            <w:vAlign w:val="center"/>
          </w:tcPr>
          <w:p w14:paraId="1D230D28" w14:textId="1D3CE397" w:rsidR="00352A00" w:rsidRPr="00BD7BAF" w:rsidRDefault="001A4C80" w:rsidP="00520604">
            <w:pPr>
              <w:jc w:val="center"/>
              <w:rPr>
                <w:noProof/>
                <w:lang w:val="pl-PL"/>
              </w:rPr>
            </w:pPr>
            <w:r>
              <w:rPr>
                <w:noProof/>
                <w:lang w:val="pl-PL"/>
              </w:rPr>
              <w:t>PŁEĆ</w:t>
            </w:r>
          </w:p>
        </w:tc>
        <w:tc>
          <w:tcPr>
            <w:tcW w:w="2573" w:type="dxa"/>
            <w:shd w:val="clear" w:color="auto" w:fill="auto"/>
            <w:vAlign w:val="center"/>
          </w:tcPr>
          <w:p w14:paraId="64BC7EC9" w14:textId="0F6AEEF3" w:rsidR="00352A00" w:rsidRPr="00BD7BAF" w:rsidRDefault="00352A00" w:rsidP="00520604">
            <w:pPr>
              <w:jc w:val="center"/>
              <w:rPr>
                <w:noProof/>
                <w:lang w:val="pl-PL"/>
              </w:rPr>
            </w:pPr>
            <w:r w:rsidRPr="00BD7BAF">
              <w:rPr>
                <w:noProof/>
                <w:lang w:val="pl-PL"/>
              </w:rPr>
              <w:t>01 M</w:t>
            </w:r>
            <w:r w:rsidR="001A4C80">
              <w:rPr>
                <w:noProof/>
                <w:lang w:val="pl-PL"/>
              </w:rPr>
              <w:t>ĘŻCZYZNA</w:t>
            </w:r>
          </w:p>
        </w:tc>
        <w:tc>
          <w:tcPr>
            <w:tcW w:w="2561" w:type="dxa"/>
            <w:shd w:val="clear" w:color="auto" w:fill="auto"/>
            <w:vAlign w:val="center"/>
          </w:tcPr>
          <w:p w14:paraId="2E58DB42" w14:textId="23A85376" w:rsidR="00352A00" w:rsidRPr="00BD7BAF" w:rsidRDefault="00352A00" w:rsidP="00520604">
            <w:pPr>
              <w:jc w:val="center"/>
              <w:rPr>
                <w:noProof/>
                <w:lang w:val="pl-PL"/>
              </w:rPr>
            </w:pPr>
            <w:r w:rsidRPr="00BD7BAF">
              <w:rPr>
                <w:noProof/>
                <w:lang w:val="pl-PL"/>
              </w:rPr>
              <w:t xml:space="preserve">02 </w:t>
            </w:r>
            <w:r w:rsidR="001A4C80">
              <w:rPr>
                <w:noProof/>
                <w:lang w:val="pl-PL"/>
              </w:rPr>
              <w:t>KOBIETA</w:t>
            </w:r>
          </w:p>
        </w:tc>
      </w:tr>
      <w:tr w:rsidR="00352A00" w:rsidRPr="00BD7BAF" w14:paraId="369B4438" w14:textId="77777777" w:rsidTr="00645EAC">
        <w:tc>
          <w:tcPr>
            <w:tcW w:w="583" w:type="dxa"/>
            <w:shd w:val="clear" w:color="auto" w:fill="auto"/>
            <w:vAlign w:val="center"/>
          </w:tcPr>
          <w:p w14:paraId="32CD982C" w14:textId="77777777" w:rsidR="00352A00" w:rsidRPr="00BD7BAF" w:rsidRDefault="00352A00" w:rsidP="00520604">
            <w:pPr>
              <w:rPr>
                <w:noProof/>
                <w:lang w:val="pl-PL"/>
              </w:rPr>
            </w:pPr>
            <w:r w:rsidRPr="00BD7BAF">
              <w:rPr>
                <w:noProof/>
                <w:lang w:val="pl-PL"/>
              </w:rPr>
              <w:t>F-2</w:t>
            </w:r>
          </w:p>
        </w:tc>
        <w:tc>
          <w:tcPr>
            <w:tcW w:w="2553" w:type="dxa"/>
            <w:shd w:val="clear" w:color="auto" w:fill="auto"/>
            <w:vAlign w:val="center"/>
          </w:tcPr>
          <w:p w14:paraId="145392C0" w14:textId="4921F44F" w:rsidR="00352A00" w:rsidRPr="00BD7BAF" w:rsidRDefault="001A4C80" w:rsidP="00520604">
            <w:pPr>
              <w:jc w:val="center"/>
              <w:rPr>
                <w:noProof/>
                <w:lang w:val="pl-PL"/>
              </w:rPr>
            </w:pPr>
            <w:r>
              <w:rPr>
                <w:noProof/>
                <w:lang w:val="pl-PL"/>
              </w:rPr>
              <w:t>WIEK</w:t>
            </w:r>
          </w:p>
        </w:tc>
        <w:tc>
          <w:tcPr>
            <w:tcW w:w="5134" w:type="dxa"/>
            <w:gridSpan w:val="2"/>
            <w:shd w:val="clear" w:color="auto" w:fill="auto"/>
            <w:vAlign w:val="center"/>
          </w:tcPr>
          <w:p w14:paraId="65317D28" w14:textId="77777777" w:rsidR="00352A00" w:rsidRPr="00BD7BAF" w:rsidRDefault="00352A00" w:rsidP="00520604">
            <w:pPr>
              <w:jc w:val="center"/>
              <w:rPr>
                <w:noProof/>
                <w:lang w:val="pl-PL"/>
              </w:rPr>
            </w:pPr>
            <w:r w:rsidRPr="00BD7BAF">
              <w:rPr>
                <w:noProof/>
                <w:lang w:val="pl-PL"/>
              </w:rPr>
              <w:t>10 – 99</w:t>
            </w:r>
          </w:p>
        </w:tc>
      </w:tr>
      <w:tr w:rsidR="00352A00" w:rsidRPr="00BD7BAF" w14:paraId="6BA4BE26" w14:textId="77777777" w:rsidTr="00645EAC">
        <w:tc>
          <w:tcPr>
            <w:tcW w:w="583" w:type="dxa"/>
            <w:shd w:val="clear" w:color="auto" w:fill="auto"/>
            <w:vAlign w:val="center"/>
          </w:tcPr>
          <w:p w14:paraId="7D94E644" w14:textId="77777777" w:rsidR="00352A00" w:rsidRPr="00BD7BAF" w:rsidRDefault="00352A00" w:rsidP="00520604">
            <w:pPr>
              <w:rPr>
                <w:noProof/>
                <w:lang w:val="pl-PL"/>
              </w:rPr>
            </w:pPr>
            <w:r w:rsidRPr="00BD7BAF">
              <w:rPr>
                <w:noProof/>
                <w:lang w:val="pl-PL"/>
              </w:rPr>
              <w:t>F-3</w:t>
            </w:r>
          </w:p>
        </w:tc>
        <w:tc>
          <w:tcPr>
            <w:tcW w:w="2553" w:type="dxa"/>
            <w:shd w:val="clear" w:color="auto" w:fill="auto"/>
            <w:vAlign w:val="center"/>
          </w:tcPr>
          <w:p w14:paraId="5452BB4F" w14:textId="08E1C34D" w:rsidR="00352A00" w:rsidRPr="00BD7BAF" w:rsidRDefault="001A4C80" w:rsidP="00520604">
            <w:pPr>
              <w:jc w:val="center"/>
              <w:rPr>
                <w:noProof/>
                <w:lang w:val="pl-PL"/>
              </w:rPr>
            </w:pPr>
            <w:r>
              <w:rPr>
                <w:noProof/>
                <w:lang w:val="pl-PL"/>
              </w:rPr>
              <w:t>WZROST</w:t>
            </w:r>
          </w:p>
        </w:tc>
        <w:tc>
          <w:tcPr>
            <w:tcW w:w="5134" w:type="dxa"/>
            <w:gridSpan w:val="2"/>
            <w:shd w:val="clear" w:color="auto" w:fill="auto"/>
            <w:vAlign w:val="center"/>
          </w:tcPr>
          <w:p w14:paraId="04E8A23D" w14:textId="77777777" w:rsidR="00352A00" w:rsidRPr="00BD7BAF" w:rsidRDefault="00352A00" w:rsidP="00520604">
            <w:pPr>
              <w:jc w:val="center"/>
              <w:rPr>
                <w:noProof/>
                <w:lang w:val="pl-PL"/>
              </w:rPr>
            </w:pPr>
            <w:r w:rsidRPr="00BD7BAF">
              <w:rPr>
                <w:noProof/>
                <w:lang w:val="pl-PL"/>
              </w:rPr>
              <w:t>100 – 200 cm</w:t>
            </w:r>
          </w:p>
        </w:tc>
      </w:tr>
      <w:tr w:rsidR="00352A00" w:rsidRPr="00BD7BAF" w14:paraId="5454D249" w14:textId="77777777" w:rsidTr="00645EAC">
        <w:tc>
          <w:tcPr>
            <w:tcW w:w="583" w:type="dxa"/>
            <w:shd w:val="clear" w:color="auto" w:fill="auto"/>
            <w:vAlign w:val="center"/>
          </w:tcPr>
          <w:p w14:paraId="2A1F964A" w14:textId="77777777" w:rsidR="00352A00" w:rsidRPr="00BD7BAF" w:rsidRDefault="00352A00" w:rsidP="00520604">
            <w:pPr>
              <w:rPr>
                <w:noProof/>
                <w:lang w:val="pl-PL"/>
              </w:rPr>
            </w:pPr>
            <w:r w:rsidRPr="00BD7BAF">
              <w:rPr>
                <w:noProof/>
                <w:lang w:val="pl-PL"/>
              </w:rPr>
              <w:t>F-4</w:t>
            </w:r>
          </w:p>
        </w:tc>
        <w:tc>
          <w:tcPr>
            <w:tcW w:w="2553" w:type="dxa"/>
            <w:shd w:val="clear" w:color="auto" w:fill="auto"/>
            <w:vAlign w:val="center"/>
          </w:tcPr>
          <w:p w14:paraId="18D570AC" w14:textId="196D20E7" w:rsidR="00352A00" w:rsidRPr="00BD7BAF" w:rsidRDefault="00352A00" w:rsidP="00520604">
            <w:pPr>
              <w:jc w:val="center"/>
              <w:rPr>
                <w:noProof/>
                <w:lang w:val="pl-PL"/>
              </w:rPr>
            </w:pPr>
            <w:r w:rsidRPr="00BD7BAF">
              <w:rPr>
                <w:noProof/>
                <w:lang w:val="pl-PL"/>
              </w:rPr>
              <w:t>W</w:t>
            </w:r>
            <w:r w:rsidR="001A4C80">
              <w:rPr>
                <w:noProof/>
                <w:lang w:val="pl-PL"/>
              </w:rPr>
              <w:t>AGA</w:t>
            </w:r>
          </w:p>
        </w:tc>
        <w:tc>
          <w:tcPr>
            <w:tcW w:w="5134" w:type="dxa"/>
            <w:gridSpan w:val="2"/>
            <w:shd w:val="clear" w:color="auto" w:fill="auto"/>
            <w:vAlign w:val="center"/>
          </w:tcPr>
          <w:p w14:paraId="4F503D84" w14:textId="77777777" w:rsidR="00352A00" w:rsidRPr="00BD7BAF" w:rsidRDefault="00352A00" w:rsidP="00520604">
            <w:pPr>
              <w:jc w:val="center"/>
              <w:rPr>
                <w:noProof/>
                <w:lang w:val="pl-PL"/>
              </w:rPr>
            </w:pPr>
            <w:r w:rsidRPr="00BD7BAF">
              <w:rPr>
                <w:noProof/>
                <w:lang w:val="pl-PL"/>
              </w:rPr>
              <w:t>20 – 150 kg</w:t>
            </w:r>
          </w:p>
        </w:tc>
      </w:tr>
      <w:tr w:rsidR="00352A00" w:rsidRPr="00BD7BAF" w14:paraId="5DB4E995" w14:textId="77777777" w:rsidTr="00645EAC">
        <w:tc>
          <w:tcPr>
            <w:tcW w:w="583" w:type="dxa"/>
            <w:vMerge w:val="restart"/>
            <w:shd w:val="clear" w:color="auto" w:fill="auto"/>
            <w:vAlign w:val="center"/>
          </w:tcPr>
          <w:p w14:paraId="5514127C" w14:textId="77777777" w:rsidR="00352A00" w:rsidRPr="00BD7BAF" w:rsidRDefault="00352A00" w:rsidP="00520604">
            <w:pPr>
              <w:rPr>
                <w:noProof/>
                <w:lang w:val="pl-PL"/>
              </w:rPr>
            </w:pPr>
            <w:r w:rsidRPr="00BD7BAF">
              <w:rPr>
                <w:noProof/>
                <w:lang w:val="pl-PL"/>
              </w:rPr>
              <w:t>F-5</w:t>
            </w:r>
          </w:p>
        </w:tc>
        <w:tc>
          <w:tcPr>
            <w:tcW w:w="2553" w:type="dxa"/>
            <w:shd w:val="clear" w:color="auto" w:fill="auto"/>
            <w:vAlign w:val="center"/>
          </w:tcPr>
          <w:p w14:paraId="7E160253" w14:textId="2B459028" w:rsidR="00352A00" w:rsidRPr="00BD7BAF" w:rsidRDefault="001A4C80" w:rsidP="00520604">
            <w:pPr>
              <w:jc w:val="center"/>
              <w:rPr>
                <w:noProof/>
                <w:lang w:val="pl-PL"/>
              </w:rPr>
            </w:pPr>
            <w:r>
              <w:rPr>
                <w:noProof/>
                <w:lang w:val="pl-PL"/>
              </w:rPr>
              <w:t>WYNIK</w:t>
            </w:r>
          </w:p>
        </w:tc>
        <w:tc>
          <w:tcPr>
            <w:tcW w:w="2573" w:type="dxa"/>
            <w:shd w:val="clear" w:color="auto" w:fill="auto"/>
            <w:vAlign w:val="center"/>
          </w:tcPr>
          <w:p w14:paraId="2D641DD8" w14:textId="77777777" w:rsidR="00352A00" w:rsidRPr="00BD7BAF" w:rsidRDefault="00352A00" w:rsidP="00520604">
            <w:pPr>
              <w:jc w:val="center"/>
              <w:rPr>
                <w:noProof/>
                <w:lang w:val="pl-PL"/>
              </w:rPr>
            </w:pPr>
            <w:r w:rsidRPr="00BD7BAF">
              <w:rPr>
                <w:rFonts w:cs="Arial"/>
                <w:noProof/>
                <w:lang w:val="pl-PL"/>
              </w:rPr>
              <w:t>≤ 19</w:t>
            </w:r>
          </w:p>
        </w:tc>
        <w:tc>
          <w:tcPr>
            <w:tcW w:w="2561" w:type="dxa"/>
            <w:shd w:val="clear" w:color="auto" w:fill="auto"/>
            <w:vAlign w:val="center"/>
          </w:tcPr>
          <w:p w14:paraId="74D9AC53" w14:textId="11B50223" w:rsidR="00352A00" w:rsidRPr="00BD7BAF" w:rsidRDefault="001A4C80" w:rsidP="00520604">
            <w:pPr>
              <w:jc w:val="center"/>
              <w:rPr>
                <w:noProof/>
                <w:lang w:val="pl-PL"/>
              </w:rPr>
            </w:pPr>
            <w:r>
              <w:rPr>
                <w:noProof/>
                <w:lang w:val="pl-PL"/>
              </w:rPr>
              <w:t>Niedowaga</w:t>
            </w:r>
          </w:p>
        </w:tc>
      </w:tr>
      <w:tr w:rsidR="006C3A26" w:rsidRPr="00BD7BAF" w14:paraId="547AD8A3" w14:textId="77777777" w:rsidTr="00645EAC">
        <w:tc>
          <w:tcPr>
            <w:tcW w:w="583" w:type="dxa"/>
            <w:vMerge/>
            <w:shd w:val="clear" w:color="auto" w:fill="auto"/>
            <w:vAlign w:val="center"/>
          </w:tcPr>
          <w:p w14:paraId="0071D5AB" w14:textId="77777777" w:rsidR="008E1DAD" w:rsidRPr="00BD7BAF" w:rsidRDefault="008E1DAD" w:rsidP="008E1DAD">
            <w:pPr>
              <w:rPr>
                <w:noProof/>
                <w:lang w:val="pl-PL"/>
              </w:rPr>
            </w:pPr>
          </w:p>
        </w:tc>
        <w:tc>
          <w:tcPr>
            <w:tcW w:w="2553" w:type="dxa"/>
            <w:shd w:val="clear" w:color="auto" w:fill="auto"/>
          </w:tcPr>
          <w:p w14:paraId="2A1EC11D" w14:textId="2E7C2611" w:rsidR="008E1DAD" w:rsidRPr="00BD7BAF" w:rsidRDefault="001A4C80" w:rsidP="008E1DAD">
            <w:pPr>
              <w:jc w:val="center"/>
              <w:rPr>
                <w:lang w:val="pl-PL"/>
              </w:rPr>
            </w:pPr>
            <w:r>
              <w:rPr>
                <w:noProof/>
                <w:lang w:val="pl-PL"/>
              </w:rPr>
              <w:t>WYNIK</w:t>
            </w:r>
          </w:p>
        </w:tc>
        <w:tc>
          <w:tcPr>
            <w:tcW w:w="2573" w:type="dxa"/>
            <w:shd w:val="clear" w:color="auto" w:fill="auto"/>
            <w:vAlign w:val="center"/>
          </w:tcPr>
          <w:p w14:paraId="78E32DA8" w14:textId="77777777" w:rsidR="008E1DAD" w:rsidRPr="00BD7BAF" w:rsidRDefault="008E1DAD" w:rsidP="008E1DAD">
            <w:pPr>
              <w:jc w:val="center"/>
              <w:rPr>
                <w:noProof/>
                <w:lang w:val="pl-PL"/>
              </w:rPr>
            </w:pPr>
            <w:r w:rsidRPr="00BD7BAF">
              <w:rPr>
                <w:noProof/>
                <w:lang w:val="pl-PL"/>
              </w:rPr>
              <w:t>20-25</w:t>
            </w:r>
          </w:p>
        </w:tc>
        <w:tc>
          <w:tcPr>
            <w:tcW w:w="2561" w:type="dxa"/>
            <w:shd w:val="clear" w:color="auto" w:fill="auto"/>
            <w:vAlign w:val="center"/>
          </w:tcPr>
          <w:p w14:paraId="3E5B6D3F" w14:textId="1E6E818C" w:rsidR="008E1DAD" w:rsidRPr="00BD7BAF" w:rsidRDefault="001A4C80" w:rsidP="008E1DAD">
            <w:pPr>
              <w:jc w:val="center"/>
              <w:rPr>
                <w:noProof/>
                <w:lang w:val="pl-PL"/>
              </w:rPr>
            </w:pPr>
            <w:r>
              <w:rPr>
                <w:noProof/>
                <w:lang w:val="pl-PL"/>
              </w:rPr>
              <w:t>Normalna waga</w:t>
            </w:r>
          </w:p>
        </w:tc>
      </w:tr>
      <w:tr w:rsidR="006C3A26" w:rsidRPr="00BD7BAF" w14:paraId="79AAB20B" w14:textId="77777777" w:rsidTr="00645EAC">
        <w:tc>
          <w:tcPr>
            <w:tcW w:w="583" w:type="dxa"/>
            <w:vMerge/>
            <w:shd w:val="clear" w:color="auto" w:fill="auto"/>
            <w:vAlign w:val="center"/>
          </w:tcPr>
          <w:p w14:paraId="07D5BB63" w14:textId="77777777" w:rsidR="008E1DAD" w:rsidRPr="00BD7BAF" w:rsidRDefault="008E1DAD" w:rsidP="008E1DAD">
            <w:pPr>
              <w:rPr>
                <w:noProof/>
                <w:lang w:val="pl-PL"/>
              </w:rPr>
            </w:pPr>
          </w:p>
        </w:tc>
        <w:tc>
          <w:tcPr>
            <w:tcW w:w="2553" w:type="dxa"/>
            <w:shd w:val="clear" w:color="auto" w:fill="auto"/>
          </w:tcPr>
          <w:p w14:paraId="2D827419" w14:textId="39B8F5FB" w:rsidR="008E1DAD" w:rsidRPr="00BD7BAF" w:rsidRDefault="001A4C80" w:rsidP="008E1DAD">
            <w:pPr>
              <w:jc w:val="center"/>
              <w:rPr>
                <w:lang w:val="pl-PL"/>
              </w:rPr>
            </w:pPr>
            <w:r>
              <w:rPr>
                <w:noProof/>
                <w:lang w:val="pl-PL"/>
              </w:rPr>
              <w:t>WYNIK</w:t>
            </w:r>
          </w:p>
        </w:tc>
        <w:tc>
          <w:tcPr>
            <w:tcW w:w="2573" w:type="dxa"/>
            <w:shd w:val="clear" w:color="auto" w:fill="auto"/>
            <w:vAlign w:val="center"/>
          </w:tcPr>
          <w:p w14:paraId="00ACA03A" w14:textId="77777777" w:rsidR="008E1DAD" w:rsidRPr="00BD7BAF" w:rsidRDefault="008E1DAD" w:rsidP="008E1DAD">
            <w:pPr>
              <w:jc w:val="center"/>
              <w:rPr>
                <w:noProof/>
                <w:lang w:val="pl-PL"/>
              </w:rPr>
            </w:pPr>
            <w:r w:rsidRPr="00BD7BAF">
              <w:rPr>
                <w:noProof/>
                <w:lang w:val="pl-PL"/>
              </w:rPr>
              <w:t>26-29</w:t>
            </w:r>
          </w:p>
        </w:tc>
        <w:tc>
          <w:tcPr>
            <w:tcW w:w="2561" w:type="dxa"/>
            <w:shd w:val="clear" w:color="auto" w:fill="auto"/>
            <w:vAlign w:val="center"/>
          </w:tcPr>
          <w:p w14:paraId="798B8CEF" w14:textId="04949BEB" w:rsidR="008E1DAD" w:rsidRPr="00BD7BAF" w:rsidRDefault="001A4C80" w:rsidP="008E1DAD">
            <w:pPr>
              <w:jc w:val="center"/>
              <w:rPr>
                <w:noProof/>
                <w:lang w:val="pl-PL"/>
              </w:rPr>
            </w:pPr>
            <w:r>
              <w:rPr>
                <w:noProof/>
                <w:lang w:val="pl-PL"/>
              </w:rPr>
              <w:t>Nadwaga</w:t>
            </w:r>
          </w:p>
        </w:tc>
      </w:tr>
      <w:tr w:rsidR="006C3A26" w:rsidRPr="00BD7BAF" w14:paraId="2C0869FD" w14:textId="77777777" w:rsidTr="00645EAC">
        <w:tc>
          <w:tcPr>
            <w:tcW w:w="583" w:type="dxa"/>
            <w:vMerge/>
            <w:shd w:val="clear" w:color="auto" w:fill="auto"/>
            <w:vAlign w:val="center"/>
          </w:tcPr>
          <w:p w14:paraId="247D5A17" w14:textId="77777777" w:rsidR="008E1DAD" w:rsidRPr="00BD7BAF" w:rsidRDefault="008E1DAD" w:rsidP="008E1DAD">
            <w:pPr>
              <w:rPr>
                <w:noProof/>
                <w:lang w:val="pl-PL"/>
              </w:rPr>
            </w:pPr>
          </w:p>
        </w:tc>
        <w:tc>
          <w:tcPr>
            <w:tcW w:w="2553" w:type="dxa"/>
            <w:shd w:val="clear" w:color="auto" w:fill="auto"/>
          </w:tcPr>
          <w:p w14:paraId="77F5F533" w14:textId="2254A4CE" w:rsidR="008E1DAD" w:rsidRPr="00BD7BAF" w:rsidRDefault="001A4C80" w:rsidP="008E1DAD">
            <w:pPr>
              <w:jc w:val="center"/>
              <w:rPr>
                <w:lang w:val="pl-PL"/>
              </w:rPr>
            </w:pPr>
            <w:r>
              <w:rPr>
                <w:noProof/>
                <w:lang w:val="pl-PL"/>
              </w:rPr>
              <w:t>WYNIK</w:t>
            </w:r>
          </w:p>
        </w:tc>
        <w:tc>
          <w:tcPr>
            <w:tcW w:w="2573" w:type="dxa"/>
            <w:shd w:val="clear" w:color="auto" w:fill="auto"/>
            <w:vAlign w:val="center"/>
          </w:tcPr>
          <w:p w14:paraId="31CCA55B" w14:textId="77777777" w:rsidR="008E1DAD" w:rsidRPr="00BD7BAF" w:rsidRDefault="008E1DAD" w:rsidP="008E1DAD">
            <w:pPr>
              <w:jc w:val="center"/>
              <w:rPr>
                <w:noProof/>
                <w:lang w:val="pl-PL"/>
              </w:rPr>
            </w:pPr>
            <w:r w:rsidRPr="00BD7BAF">
              <w:rPr>
                <w:rFonts w:cs="Arial"/>
                <w:noProof/>
                <w:lang w:val="pl-PL"/>
              </w:rPr>
              <w:t>≥30</w:t>
            </w:r>
          </w:p>
        </w:tc>
        <w:tc>
          <w:tcPr>
            <w:tcW w:w="2561" w:type="dxa"/>
            <w:shd w:val="clear" w:color="auto" w:fill="auto"/>
            <w:vAlign w:val="center"/>
          </w:tcPr>
          <w:p w14:paraId="12F06968" w14:textId="28623B5B" w:rsidR="008E1DAD" w:rsidRPr="00BD7BAF" w:rsidRDefault="001A4C80" w:rsidP="008E1DAD">
            <w:pPr>
              <w:jc w:val="center"/>
              <w:rPr>
                <w:noProof/>
                <w:lang w:val="pl-PL"/>
              </w:rPr>
            </w:pPr>
            <w:r>
              <w:rPr>
                <w:noProof/>
                <w:lang w:val="pl-PL"/>
              </w:rPr>
              <w:t>Otyłość</w:t>
            </w:r>
          </w:p>
        </w:tc>
      </w:tr>
    </w:tbl>
    <w:p w14:paraId="121B082C" w14:textId="77777777" w:rsidR="00645EAC" w:rsidRPr="00645EAC" w:rsidRDefault="00645EAC" w:rsidP="00645EAC">
      <w:pPr>
        <w:rPr>
          <w:b/>
          <w:bCs/>
          <w:noProof/>
          <w:lang w:val="pl-PL"/>
        </w:rPr>
      </w:pPr>
      <w:r w:rsidRPr="00645EAC">
        <w:rPr>
          <w:b/>
          <w:bCs/>
          <w:noProof/>
          <w:lang w:val="pl-PL"/>
        </w:rPr>
        <w:lastRenderedPageBreak/>
        <w:t>POWIADOMIENIE O SMAROWANIU</w:t>
      </w:r>
    </w:p>
    <w:p w14:paraId="32153855" w14:textId="18A30BA7" w:rsidR="00645EAC" w:rsidRPr="00645EAC" w:rsidRDefault="00645EAC" w:rsidP="00645EAC">
      <w:pPr>
        <w:rPr>
          <w:noProof/>
          <w:lang w:val="pl-PL"/>
        </w:rPr>
      </w:pPr>
      <w:r w:rsidRPr="00645EAC">
        <w:rPr>
          <w:noProof/>
          <w:lang w:val="pl-PL"/>
        </w:rPr>
        <w:t xml:space="preserve">Bieżnia automatycznie </w:t>
      </w:r>
      <w:r>
        <w:rPr>
          <w:noProof/>
          <w:lang w:val="pl-PL"/>
        </w:rPr>
        <w:t xml:space="preserve">wydaje komunikat ostrzegający </w:t>
      </w:r>
      <w:r w:rsidRPr="00645EAC">
        <w:rPr>
          <w:noProof/>
          <w:lang w:val="pl-PL"/>
        </w:rPr>
        <w:t xml:space="preserve">użytkownika. Ostrzeżenie jest wyświetlane po 300 km. Konsola będzie emitować sygnał dźwiękowy co 10 sekund i wyświetli się </w:t>
      </w:r>
      <w:r w:rsidRPr="00645EAC">
        <w:rPr>
          <w:b/>
          <w:bCs/>
          <w:noProof/>
          <w:lang w:val="pl-PL"/>
        </w:rPr>
        <w:t>OIL</w:t>
      </w:r>
      <w:r w:rsidRPr="00645EAC">
        <w:rPr>
          <w:noProof/>
          <w:lang w:val="pl-PL"/>
        </w:rPr>
        <w:t xml:space="preserve">. Przed smarowaniem przeczytaj instrukcję obsługi, a następnie nałóż smar na środek bieżni. Po nasmarowaniu naciśnij przycisk </w:t>
      </w:r>
      <w:r w:rsidRPr="00645EAC">
        <w:rPr>
          <w:b/>
          <w:bCs/>
          <w:noProof/>
          <w:lang w:val="pl-PL"/>
        </w:rPr>
        <w:t>STOP</w:t>
      </w:r>
      <w:r w:rsidRPr="00645EAC">
        <w:rPr>
          <w:noProof/>
          <w:lang w:val="pl-PL"/>
        </w:rPr>
        <w:t xml:space="preserve"> na 3 sekundy, aby wyłączyć alarm i powiadomienie.</w:t>
      </w:r>
    </w:p>
    <w:p w14:paraId="731EDF21" w14:textId="77777777" w:rsidR="00645EAC" w:rsidRPr="00645EAC" w:rsidRDefault="00645EAC" w:rsidP="00645EAC">
      <w:pPr>
        <w:rPr>
          <w:b/>
          <w:bCs/>
          <w:noProof/>
          <w:lang w:val="pl-PL"/>
        </w:rPr>
      </w:pPr>
      <w:r w:rsidRPr="00645EAC">
        <w:rPr>
          <w:b/>
          <w:bCs/>
          <w:noProof/>
          <w:lang w:val="pl-PL"/>
        </w:rPr>
        <w:t>KLUCZ BEZPIECZEŃSTWA</w:t>
      </w:r>
    </w:p>
    <w:p w14:paraId="0262F56B" w14:textId="6D93AC03" w:rsidR="00645EAC" w:rsidRPr="00645EAC" w:rsidRDefault="00645EAC" w:rsidP="00645EAC">
      <w:pPr>
        <w:rPr>
          <w:noProof/>
          <w:lang w:val="pl-PL"/>
        </w:rPr>
      </w:pPr>
      <w:r w:rsidRPr="00645EAC">
        <w:rPr>
          <w:noProof/>
          <w:lang w:val="pl-PL"/>
        </w:rPr>
        <w:t xml:space="preserve">Jeśli klucz bezpieczeństwa zostanie wyjęty podczas ćwiczeń, bieżnia się zatrzyma. Wyświetlacz pokazuje </w:t>
      </w:r>
      <w:r w:rsidRPr="00645EAC">
        <w:rPr>
          <w:b/>
          <w:bCs/>
          <w:noProof/>
          <w:lang w:val="pl-PL"/>
        </w:rPr>
        <w:t>---</w:t>
      </w:r>
      <w:r w:rsidRPr="00645EAC">
        <w:rPr>
          <w:noProof/>
          <w:lang w:val="pl-PL"/>
        </w:rPr>
        <w:t xml:space="preserve"> wraz z </w:t>
      </w:r>
      <w:r>
        <w:rPr>
          <w:noProof/>
          <w:lang w:val="pl-PL"/>
        </w:rPr>
        <w:t xml:space="preserve">wydawanym </w:t>
      </w:r>
      <w:r w:rsidRPr="00645EAC">
        <w:rPr>
          <w:noProof/>
          <w:lang w:val="pl-PL"/>
        </w:rPr>
        <w:t>sygnałem dźwiękowym. Bieżnia nie będzie działać, dopóki klucz nie zostanie włożony ponownie.</w:t>
      </w:r>
    </w:p>
    <w:p w14:paraId="296DCA3C" w14:textId="77777777" w:rsidR="00645EAC" w:rsidRPr="00645EAC" w:rsidRDefault="00645EAC" w:rsidP="00645EAC">
      <w:pPr>
        <w:rPr>
          <w:b/>
          <w:bCs/>
          <w:noProof/>
          <w:lang w:val="pl-PL"/>
        </w:rPr>
      </w:pPr>
      <w:r w:rsidRPr="00645EAC">
        <w:rPr>
          <w:b/>
          <w:bCs/>
          <w:noProof/>
          <w:lang w:val="pl-PL"/>
        </w:rPr>
        <w:t>TRYB OSZCZĘDZANIA</w:t>
      </w:r>
    </w:p>
    <w:p w14:paraId="5852D183" w14:textId="75F46E53" w:rsidR="00645EAC" w:rsidRDefault="00645EAC" w:rsidP="00645EAC">
      <w:pPr>
        <w:rPr>
          <w:noProof/>
          <w:lang w:val="pl-PL"/>
        </w:rPr>
      </w:pPr>
      <w:r w:rsidRPr="00645EAC">
        <w:rPr>
          <w:noProof/>
          <w:lang w:val="pl-PL"/>
        </w:rPr>
        <w:t>Pas jest wyposażony w tryb oszczędzania energii, który uruchamia się po 10 minutach, gdy bieżnia nie jest używana. Konsola wyłącz</w:t>
      </w:r>
      <w:r>
        <w:rPr>
          <w:noProof/>
          <w:lang w:val="pl-PL"/>
        </w:rPr>
        <w:t>a</w:t>
      </w:r>
      <w:r w:rsidRPr="00645EAC">
        <w:rPr>
          <w:noProof/>
          <w:lang w:val="pl-PL"/>
        </w:rPr>
        <w:t xml:space="preserve"> się</w:t>
      </w:r>
      <w:r>
        <w:rPr>
          <w:noProof/>
          <w:lang w:val="pl-PL"/>
        </w:rPr>
        <w:t xml:space="preserve"> automatycznie po dłuższym czasie nieużywania</w:t>
      </w:r>
      <w:r w:rsidRPr="00645EAC">
        <w:rPr>
          <w:noProof/>
          <w:lang w:val="pl-PL"/>
        </w:rPr>
        <w:t xml:space="preserve">, naciśnij dowolny przycisk, aby </w:t>
      </w:r>
      <w:r>
        <w:rPr>
          <w:noProof/>
          <w:lang w:val="pl-PL"/>
        </w:rPr>
        <w:t>wybudzić</w:t>
      </w:r>
      <w:r w:rsidRPr="00645EAC">
        <w:rPr>
          <w:noProof/>
          <w:lang w:val="pl-PL"/>
        </w:rPr>
        <w:t xml:space="preserve"> konsolę,</w:t>
      </w:r>
    </w:p>
    <w:p w14:paraId="3D396E13" w14:textId="77777777" w:rsidR="00645EAC" w:rsidRDefault="00645EAC" w:rsidP="00645EAC">
      <w:pPr>
        <w:rPr>
          <w:noProof/>
          <w:lang w:val="pl-PL"/>
        </w:rPr>
      </w:pPr>
    </w:p>
    <w:p w14:paraId="12698A89" w14:textId="77777777" w:rsidR="00645EAC" w:rsidRDefault="00645EAC" w:rsidP="00352A00">
      <w:pPr>
        <w:rPr>
          <w:b/>
          <w:bCs/>
          <w:lang w:val="pl-PL"/>
        </w:rPr>
      </w:pPr>
      <w:r w:rsidRPr="00645EAC">
        <w:rPr>
          <w:b/>
          <w:bCs/>
          <w:lang w:val="pl-PL"/>
        </w:rPr>
        <w:t>WŁĄCZ / WYŁĄCZ BIEŻNIĘ</w:t>
      </w:r>
    </w:p>
    <w:p w14:paraId="5418D3CE" w14:textId="080A30CF" w:rsidR="00352A00" w:rsidRPr="00BD7BAF" w:rsidRDefault="002563F8" w:rsidP="00352A00">
      <w:pPr>
        <w:rPr>
          <w:noProof/>
          <w:lang w:val="pl-PL"/>
        </w:rPr>
      </w:pPr>
      <w:r w:rsidRPr="002563F8">
        <w:rPr>
          <w:lang w:val="pl-PL"/>
        </w:rPr>
        <w:t xml:space="preserve">Naciśnij przycisk, aby włączyć / wyłączyć bieżnię </w:t>
      </w:r>
      <w:r w:rsidR="00AC1A4A" w:rsidRPr="00BD7BAF">
        <w:rPr>
          <w:noProof/>
          <w:lang w:val="pl-PL"/>
        </w:rPr>
        <w:drawing>
          <wp:inline distT="0" distB="0" distL="0" distR="0" wp14:anchorId="2F0B7ABA" wp14:editId="09D966DF">
            <wp:extent cx="266700" cy="327660"/>
            <wp:effectExtent l="0" t="0" r="0" b="0"/>
            <wp:docPr id="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A00" w:rsidRPr="00BD7BAF">
        <w:rPr>
          <w:noProof/>
          <w:lang w:val="pl-PL"/>
        </w:rPr>
        <w:t xml:space="preserve"> </w:t>
      </w:r>
      <w:r>
        <w:rPr>
          <w:noProof/>
          <w:lang w:val="pl-PL"/>
        </w:rPr>
        <w:t>i</w:t>
      </w:r>
      <w:r w:rsidR="00352A00" w:rsidRPr="00BD7BAF">
        <w:rPr>
          <w:noProof/>
          <w:lang w:val="pl-PL"/>
        </w:rPr>
        <w:t xml:space="preserve"> </w:t>
      </w:r>
      <w:r w:rsidR="00AC1A4A" w:rsidRPr="00BD7BAF">
        <w:rPr>
          <w:noProof/>
          <w:lang w:val="pl-PL"/>
        </w:rPr>
        <w:drawing>
          <wp:inline distT="0" distB="0" distL="0" distR="0" wp14:anchorId="666FED49" wp14:editId="014D4570">
            <wp:extent cx="419100" cy="274320"/>
            <wp:effectExtent l="0" t="0" r="0" b="0"/>
            <wp:docPr id="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A00" w:rsidRPr="00BD7BAF">
        <w:rPr>
          <w:noProof/>
          <w:lang w:val="pl-PL"/>
        </w:rPr>
        <w:t>.</w:t>
      </w:r>
    </w:p>
    <w:p w14:paraId="5782588E" w14:textId="6BBAA8A7" w:rsidR="00352A00" w:rsidRPr="00BD7BAF" w:rsidRDefault="002563F8" w:rsidP="00352A00">
      <w:pPr>
        <w:rPr>
          <w:b/>
          <w:bCs/>
          <w:noProof/>
          <w:lang w:val="pl-PL"/>
        </w:rPr>
      </w:pPr>
      <w:r>
        <w:rPr>
          <w:b/>
          <w:bCs/>
          <w:noProof/>
          <w:lang w:val="pl-PL"/>
        </w:rPr>
        <w:t>UWAGA</w:t>
      </w:r>
    </w:p>
    <w:p w14:paraId="150D6812" w14:textId="3ADA1F1A" w:rsidR="002563F8" w:rsidRPr="002563F8" w:rsidRDefault="002563F8" w:rsidP="00C43EEA">
      <w:pPr>
        <w:rPr>
          <w:lang w:val="pl-PL"/>
        </w:rPr>
      </w:pPr>
      <w:bookmarkStart w:id="5" w:name="_Toc29535740"/>
      <w:r w:rsidRPr="002563F8">
        <w:rPr>
          <w:lang w:val="pl-PL"/>
        </w:rPr>
        <w:t>• Zalecamy rozpoczęcie ćwiczeń z mniejszą prędkością. Trzymaj się poręczy</w:t>
      </w:r>
      <w:r>
        <w:rPr>
          <w:lang w:val="pl-PL"/>
        </w:rPr>
        <w:t xml:space="preserve"> by poczuć się</w:t>
      </w:r>
      <w:r w:rsidRPr="002563F8">
        <w:rPr>
          <w:lang w:val="pl-PL"/>
        </w:rPr>
        <w:t xml:space="preserve"> </w:t>
      </w:r>
      <w:r>
        <w:rPr>
          <w:lang w:val="pl-PL"/>
        </w:rPr>
        <w:t>pewniej</w:t>
      </w:r>
      <w:r w:rsidRPr="002563F8">
        <w:rPr>
          <w:lang w:val="pl-PL"/>
        </w:rPr>
        <w:t xml:space="preserve">, </w:t>
      </w:r>
      <w:r>
        <w:rPr>
          <w:lang w:val="pl-PL"/>
        </w:rPr>
        <w:t>i</w:t>
      </w:r>
      <w:r w:rsidRPr="002563F8">
        <w:rPr>
          <w:lang w:val="pl-PL"/>
        </w:rPr>
        <w:t xml:space="preserve"> zaczniesz ćwiczyć na wyższych prędkościach.</w:t>
      </w:r>
    </w:p>
    <w:p w14:paraId="3E5E4073" w14:textId="77777777" w:rsidR="002563F8" w:rsidRPr="002563F8" w:rsidRDefault="002563F8" w:rsidP="00C43EEA">
      <w:pPr>
        <w:rPr>
          <w:lang w:val="pl-PL"/>
        </w:rPr>
      </w:pPr>
      <w:r w:rsidRPr="002563F8">
        <w:rPr>
          <w:lang w:val="pl-PL"/>
        </w:rPr>
        <w:t>• Podłącz klucz bezpieczeństwa do konsoli, a następnie do ubrania. W przypadku awarii lub problemów wyciągnij klucz.</w:t>
      </w:r>
    </w:p>
    <w:p w14:paraId="61614E78" w14:textId="38C51B1E" w:rsidR="002563F8" w:rsidRDefault="002563F8" w:rsidP="00C43EEA">
      <w:pPr>
        <w:rPr>
          <w:lang w:val="pl-PL"/>
        </w:rPr>
      </w:pPr>
      <w:r w:rsidRPr="002563F8">
        <w:rPr>
          <w:lang w:val="pl-PL"/>
        </w:rPr>
        <w:t>• Aby bezpiecznie zatrzymać</w:t>
      </w:r>
      <w:r>
        <w:rPr>
          <w:lang w:val="pl-PL"/>
        </w:rPr>
        <w:t xml:space="preserve"> bieżnie</w:t>
      </w:r>
      <w:r w:rsidRPr="002563F8">
        <w:rPr>
          <w:lang w:val="pl-PL"/>
        </w:rPr>
        <w:t>, naciśnij przycisk STOP lub wyjmij klucz bezpieczeństwa.</w:t>
      </w:r>
    </w:p>
    <w:p w14:paraId="14B319E2" w14:textId="70722F84" w:rsidR="005B1842" w:rsidRPr="00BD7BAF" w:rsidRDefault="001F717B" w:rsidP="002563F8">
      <w:pPr>
        <w:pStyle w:val="Nagwek1"/>
        <w:rPr>
          <w:rFonts w:eastAsia="YouYuan"/>
          <w:lang w:val="pl-PL"/>
        </w:rPr>
      </w:pPr>
      <w:bookmarkStart w:id="6" w:name="_Toc80101037"/>
      <w:bookmarkEnd w:id="5"/>
      <w:r>
        <w:rPr>
          <w:rFonts w:eastAsia="YouYuan"/>
          <w:lang w:val="pl-PL"/>
        </w:rPr>
        <w:t>PRZEWODNIK KONSERWACJI</w:t>
      </w:r>
      <w:bookmarkEnd w:id="6"/>
    </w:p>
    <w:p w14:paraId="64A19C5B" w14:textId="7DCA0FC6" w:rsidR="001F717B" w:rsidRPr="001F717B" w:rsidRDefault="001F717B" w:rsidP="001F717B">
      <w:pPr>
        <w:rPr>
          <w:lang w:val="pl-PL"/>
        </w:rPr>
      </w:pPr>
      <w:r w:rsidRPr="001F717B">
        <w:rPr>
          <w:lang w:val="pl-PL"/>
        </w:rPr>
        <w:t xml:space="preserve">Ogólne czyszczenie pomoże przedłużyć żywotność i poprawić wydajność bieżni. Utrzymuj urządzenie w czystości </w:t>
      </w:r>
      <w:r>
        <w:rPr>
          <w:lang w:val="pl-PL"/>
        </w:rPr>
        <w:t xml:space="preserve">oraz </w:t>
      </w:r>
      <w:r w:rsidRPr="001F717B">
        <w:rPr>
          <w:lang w:val="pl-PL"/>
        </w:rPr>
        <w:t>regularne odkurzanie komponentów</w:t>
      </w:r>
      <w:r>
        <w:rPr>
          <w:lang w:val="pl-PL"/>
        </w:rPr>
        <w:t xml:space="preserve">: </w:t>
      </w:r>
      <w:r w:rsidRPr="001F717B">
        <w:rPr>
          <w:lang w:val="pl-PL"/>
        </w:rPr>
        <w:t xml:space="preserve">czyszczenie dwóch odsłoniętych stron pasa bieżni, aby zapobiec gromadzeniu się kurzu pod paskiem. </w:t>
      </w:r>
      <w:r>
        <w:rPr>
          <w:lang w:val="pl-PL"/>
        </w:rPr>
        <w:t>Dbaj również o czystość butów do biegania</w:t>
      </w:r>
      <w:r w:rsidRPr="001F717B">
        <w:rPr>
          <w:lang w:val="pl-PL"/>
        </w:rPr>
        <w:t xml:space="preserve">, aby zabrudzenia z butów nie </w:t>
      </w:r>
      <w:r>
        <w:rPr>
          <w:lang w:val="pl-PL"/>
        </w:rPr>
        <w:t>na</w:t>
      </w:r>
      <w:r w:rsidRPr="001F717B">
        <w:rPr>
          <w:lang w:val="pl-PL"/>
        </w:rPr>
        <w:t>n</w:t>
      </w:r>
      <w:r>
        <w:rPr>
          <w:lang w:val="pl-PL"/>
        </w:rPr>
        <w:t>o</w:t>
      </w:r>
      <w:r w:rsidRPr="001F717B">
        <w:rPr>
          <w:lang w:val="pl-PL"/>
        </w:rPr>
        <w:t>siły</w:t>
      </w:r>
      <w:r>
        <w:rPr>
          <w:lang w:val="pl-PL"/>
        </w:rPr>
        <w:t xml:space="preserve"> się na</w:t>
      </w:r>
      <w:r w:rsidRPr="001F717B">
        <w:rPr>
          <w:lang w:val="pl-PL"/>
        </w:rPr>
        <w:t xml:space="preserve"> pas</w:t>
      </w:r>
      <w:r>
        <w:rPr>
          <w:lang w:val="pl-PL"/>
        </w:rPr>
        <w:t xml:space="preserve">ek </w:t>
      </w:r>
      <w:r w:rsidRPr="001F717B">
        <w:rPr>
          <w:lang w:val="pl-PL"/>
        </w:rPr>
        <w:t>do biegania. Oczyść powierzchnię pasa bieżni czystą wilgotną ściereczką. Trzymaj płyny z dala od części elektrycznych i pasa bieżni.</w:t>
      </w:r>
    </w:p>
    <w:p w14:paraId="26F83DCE" w14:textId="77777777" w:rsidR="001F717B" w:rsidRPr="001F717B" w:rsidRDefault="001F717B" w:rsidP="001F717B">
      <w:pPr>
        <w:rPr>
          <w:lang w:val="pl-PL"/>
        </w:rPr>
      </w:pPr>
      <w:r w:rsidRPr="001F717B">
        <w:rPr>
          <w:lang w:val="pl-PL"/>
        </w:rPr>
        <w:t>Aby przedłużyć żywotność bieżni, zaleca się wyłączanie jej co 2 godziny ciągłego użytkowania przez co najmniej 10 minut.</w:t>
      </w:r>
    </w:p>
    <w:p w14:paraId="1C67CD26" w14:textId="4BCC1DDC" w:rsidR="001F717B" w:rsidRPr="001F717B" w:rsidRDefault="001F717B" w:rsidP="001F717B">
      <w:pPr>
        <w:rPr>
          <w:lang w:val="pl-PL"/>
        </w:rPr>
      </w:pPr>
      <w:r w:rsidRPr="001F717B">
        <w:rPr>
          <w:lang w:val="pl-PL"/>
        </w:rPr>
        <w:t>Luźny pas bieżny spowoduje zsunięcie się prowadnicy podczas jazdy, natomiast zbyt ciasny pas bieżny spowoduje obniżenie wydajności silników, a także większe tarcie między rolką a pasem bieżącym. Najbardziej odpowiednią szczelnością paska jest odległość 50-75 mm od płyty bieżni.</w:t>
      </w:r>
    </w:p>
    <w:p w14:paraId="5535DEF4" w14:textId="3526CF02" w:rsidR="001F717B" w:rsidRPr="001F717B" w:rsidRDefault="001F717B" w:rsidP="00090983">
      <w:pPr>
        <w:pStyle w:val="Nagwek2"/>
        <w:rPr>
          <w:lang w:val="pl-PL"/>
        </w:rPr>
      </w:pPr>
      <w:bookmarkStart w:id="7" w:name="_Toc80101038"/>
      <w:r w:rsidRPr="001F717B">
        <w:rPr>
          <w:lang w:val="pl-PL"/>
        </w:rPr>
        <w:t>REGULACJA PASA DO BIEGANIA</w:t>
      </w:r>
      <w:bookmarkEnd w:id="7"/>
    </w:p>
    <w:p w14:paraId="6633E2FC" w14:textId="0EB720AB" w:rsidR="0089710F" w:rsidRPr="00BD7BAF" w:rsidRDefault="001F717B" w:rsidP="001F717B">
      <w:pPr>
        <w:rPr>
          <w:lang w:val="pl-PL"/>
        </w:rPr>
      </w:pPr>
      <w:r w:rsidRPr="001F717B">
        <w:rPr>
          <w:lang w:val="pl-PL"/>
        </w:rPr>
        <w:t>Umieść bieżnię na poziomym podłożu i ustaw ją na 3,5–5 km / h, aby sprawdzić, czy pas bieżni (20) dryfuje od środka.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84"/>
        <w:gridCol w:w="4578"/>
      </w:tblGrid>
      <w:tr w:rsidR="0089710F" w:rsidRPr="00BD7BAF" w14:paraId="753B2D79" w14:textId="77777777" w:rsidTr="00520604">
        <w:tc>
          <w:tcPr>
            <w:tcW w:w="4606" w:type="dxa"/>
            <w:shd w:val="clear" w:color="auto" w:fill="auto"/>
          </w:tcPr>
          <w:p w14:paraId="6F97B835" w14:textId="19AAEC8D" w:rsidR="0089710F" w:rsidRPr="00BD7BAF" w:rsidRDefault="001F717B" w:rsidP="00520604">
            <w:pPr>
              <w:rPr>
                <w:lang w:val="pl-PL"/>
              </w:rPr>
            </w:pPr>
            <w:r w:rsidRPr="001F717B">
              <w:rPr>
                <w:lang w:val="pl-PL"/>
              </w:rPr>
              <w:t>Jeśli pas bieżący (20) dryfuje w prawo, obróć śrubę regulacyjną po prawej stronie o 1/4 obrotu w prawo, a następnie obróć lewą śrubę regulacyjną o 1/4 obrotu w lewo. Jeśli pasek się nie porusza, powtórz ten krok, aż się wyśrodkuje. Zobacz zdjęcie A.</w:t>
            </w:r>
          </w:p>
        </w:tc>
        <w:tc>
          <w:tcPr>
            <w:tcW w:w="4606" w:type="dxa"/>
            <w:shd w:val="clear" w:color="auto" w:fill="auto"/>
          </w:tcPr>
          <w:p w14:paraId="2A82C137" w14:textId="77777777" w:rsidR="0089710F" w:rsidRPr="00BD7BAF" w:rsidRDefault="0089710F" w:rsidP="00520604">
            <w:pPr>
              <w:rPr>
                <w:lang w:val="pl-PL"/>
              </w:rPr>
            </w:pPr>
            <w:r w:rsidRPr="00BD7BAF">
              <w:rPr>
                <w:lang w:val="pl-PL"/>
              </w:rPr>
              <w:object w:dxaOrig="16080" w:dyaOrig="9090" w14:anchorId="6EEF00CE">
                <v:shape id="_x0000_i1026" type="#_x0000_t75" style="width:180.75pt;height:102pt" o:ole="">
                  <v:imagedata r:id="rId30" o:title=""/>
                </v:shape>
                <o:OLEObject Type="Embed" ProgID="PBrush" ShapeID="_x0000_i1026" DrawAspect="Content" ObjectID="_1690713821" r:id="rId31"/>
              </w:object>
            </w:r>
          </w:p>
        </w:tc>
      </w:tr>
      <w:tr w:rsidR="0089710F" w:rsidRPr="00BD7BAF" w14:paraId="7F789FE7" w14:textId="77777777" w:rsidTr="00520604">
        <w:tc>
          <w:tcPr>
            <w:tcW w:w="4606" w:type="dxa"/>
            <w:shd w:val="clear" w:color="auto" w:fill="auto"/>
          </w:tcPr>
          <w:p w14:paraId="7A4C7AA2" w14:textId="160EAA40" w:rsidR="0089710F" w:rsidRPr="00BD7BAF" w:rsidRDefault="001F717B" w:rsidP="00520604">
            <w:pPr>
              <w:rPr>
                <w:lang w:val="pl-PL"/>
              </w:rPr>
            </w:pPr>
            <w:r w:rsidRPr="001F717B">
              <w:rPr>
                <w:lang w:val="pl-PL"/>
              </w:rPr>
              <w:lastRenderedPageBreak/>
              <w:t>Jeśli pas bieżący (20) dryfuje w lewo, obróć śrubę regulacyjną po lewej stronie ¼ obrotu zgodnie z ruchem wskazówek zegara, a następnie obróć prawą śrubę regulacyjną ¼ obrotu przeciwnie do ruchu wskazówek zegara. Jeśli pasek się nie porusza, powtórz ten krok, aż się wyśrodkuje. Zobacz zdjęcie B.</w:t>
            </w:r>
          </w:p>
        </w:tc>
        <w:tc>
          <w:tcPr>
            <w:tcW w:w="4606" w:type="dxa"/>
            <w:shd w:val="clear" w:color="auto" w:fill="auto"/>
          </w:tcPr>
          <w:p w14:paraId="63098678" w14:textId="77777777" w:rsidR="0089710F" w:rsidRPr="00BD7BAF" w:rsidRDefault="0089710F" w:rsidP="00520604">
            <w:pPr>
              <w:rPr>
                <w:lang w:val="pl-PL"/>
              </w:rPr>
            </w:pPr>
            <w:r w:rsidRPr="00BD7BAF">
              <w:rPr>
                <w:lang w:val="pl-PL"/>
              </w:rPr>
              <w:object w:dxaOrig="16230" w:dyaOrig="8985" w14:anchorId="61FEBF44">
                <v:shape id="_x0000_i1027" type="#_x0000_t75" style="width:181.5pt;height:100.5pt" o:ole="">
                  <v:imagedata r:id="rId32" o:title=""/>
                </v:shape>
                <o:OLEObject Type="Embed" ProgID="PBrush" ShapeID="_x0000_i1027" DrawAspect="Content" ObjectID="_1690713822" r:id="rId33"/>
              </w:object>
            </w:r>
          </w:p>
        </w:tc>
      </w:tr>
      <w:tr w:rsidR="006C3A26" w:rsidRPr="00BD7BAF" w14:paraId="6800518F" w14:textId="77777777" w:rsidTr="00520604">
        <w:tc>
          <w:tcPr>
            <w:tcW w:w="4606" w:type="dxa"/>
            <w:shd w:val="clear" w:color="auto" w:fill="auto"/>
          </w:tcPr>
          <w:p w14:paraId="519B59DA" w14:textId="12AC3E61" w:rsidR="0089710F" w:rsidRPr="00BD7BAF" w:rsidRDefault="001F717B" w:rsidP="00520604">
            <w:pPr>
              <w:rPr>
                <w:lang w:val="pl-PL"/>
              </w:rPr>
            </w:pPr>
            <w:r w:rsidRPr="001F717B">
              <w:rPr>
                <w:lang w:val="pl-PL"/>
              </w:rPr>
              <w:t xml:space="preserve">Z czasem pas bieżni (20) poluzuje się. </w:t>
            </w:r>
            <w:r>
              <w:rPr>
                <w:lang w:val="pl-PL"/>
              </w:rPr>
              <w:t>W takim wypadku a</w:t>
            </w:r>
            <w:r w:rsidRPr="001F717B">
              <w:rPr>
                <w:lang w:val="pl-PL"/>
              </w:rPr>
              <w:t>by naprężyć pasek, obróć lewą i prawą śrubę regulacyjną o jeden pełny obrót zgodnie z ruchem wskazówek zegara. Sprawdź napięcie paska. Kontynuuj ten proces, aż pasek osiągnie właściwe napięcie. Pamiętaj, aby wyrównać obie strony jednakowo, aby zapewnić równe wyrównanie paska. Zobacz zdjęcie C.</w:t>
            </w:r>
          </w:p>
        </w:tc>
        <w:tc>
          <w:tcPr>
            <w:tcW w:w="4606" w:type="dxa"/>
            <w:shd w:val="clear" w:color="auto" w:fill="auto"/>
          </w:tcPr>
          <w:p w14:paraId="4FD2E0A1" w14:textId="77777777" w:rsidR="0089710F" w:rsidRPr="00BD7BAF" w:rsidRDefault="0089710F" w:rsidP="00520604">
            <w:pPr>
              <w:rPr>
                <w:lang w:val="pl-PL"/>
              </w:rPr>
            </w:pPr>
            <w:r w:rsidRPr="00BD7BAF">
              <w:rPr>
                <w:lang w:val="pl-PL"/>
              </w:rPr>
              <w:object w:dxaOrig="16050" w:dyaOrig="9000" w14:anchorId="04FC8B38">
                <v:shape id="_x0000_i1028" type="#_x0000_t75" style="width:180pt;height:100.5pt" o:ole="">
                  <v:imagedata r:id="rId34" o:title=""/>
                </v:shape>
                <o:OLEObject Type="Embed" ProgID="PBrush" ShapeID="_x0000_i1028" DrawAspect="Content" ObjectID="_1690713823" r:id="rId35"/>
              </w:object>
            </w:r>
          </w:p>
        </w:tc>
      </w:tr>
    </w:tbl>
    <w:p w14:paraId="6F45C951" w14:textId="77777777" w:rsidR="00352A00" w:rsidRPr="00BD7BAF" w:rsidRDefault="00352A00" w:rsidP="00352A00">
      <w:pPr>
        <w:rPr>
          <w:noProof/>
          <w:lang w:val="pl-PL"/>
        </w:rPr>
      </w:pPr>
    </w:p>
    <w:p w14:paraId="6349179E" w14:textId="3B5967DB" w:rsidR="00352A00" w:rsidRPr="00BD7BAF" w:rsidRDefault="00AC1A4A" w:rsidP="00352A00">
      <w:pPr>
        <w:jc w:val="center"/>
        <w:rPr>
          <w:noProof/>
          <w:lang w:val="pl-PL"/>
        </w:rPr>
      </w:pPr>
      <w:r w:rsidRPr="00BD7BAF">
        <w:rPr>
          <w:noProof/>
          <w:lang w:val="pl-PL"/>
        </w:rPr>
        <w:drawing>
          <wp:inline distT="0" distB="0" distL="0" distR="0" wp14:anchorId="67758BF4" wp14:editId="408B4EC3">
            <wp:extent cx="4907280" cy="1516380"/>
            <wp:effectExtent l="0" t="0" r="0" b="0"/>
            <wp:docPr id="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859A0" w14:textId="77777777" w:rsidR="004028A7" w:rsidRDefault="004028A7" w:rsidP="00090983">
      <w:pPr>
        <w:pStyle w:val="Nagwek2"/>
        <w:rPr>
          <w:rFonts w:eastAsia="YouYuan"/>
          <w:lang w:val="pl-PL"/>
        </w:rPr>
      </w:pPr>
      <w:bookmarkStart w:id="8" w:name="_Toc80101039"/>
      <w:r w:rsidRPr="004028A7">
        <w:rPr>
          <w:rFonts w:eastAsia="YouYuan"/>
          <w:lang w:val="pl-PL"/>
        </w:rPr>
        <w:t>SMAROWANIE BIEŻNI</w:t>
      </w:r>
      <w:bookmarkEnd w:id="8"/>
    </w:p>
    <w:p w14:paraId="413567E2" w14:textId="77777777" w:rsidR="004028A7" w:rsidRPr="004028A7" w:rsidRDefault="004028A7" w:rsidP="004028A7">
      <w:pPr>
        <w:keepNext/>
        <w:rPr>
          <w:lang w:val="pl-PL"/>
        </w:rPr>
      </w:pPr>
      <w:r w:rsidRPr="004028A7">
        <w:rPr>
          <w:lang w:val="pl-PL"/>
        </w:rPr>
        <w:t>Smarowanie pasa bieżni i bieżni jest niezbędne, ponieważ tarcie wpływa na żywotność i działanie bieżni. Dlatego zalecamy regularne sprawdzanie pasa bieżni.</w:t>
      </w:r>
    </w:p>
    <w:p w14:paraId="5F15A0F1" w14:textId="77777777" w:rsidR="004028A7" w:rsidRDefault="004028A7" w:rsidP="004028A7">
      <w:pPr>
        <w:keepNext/>
        <w:rPr>
          <w:lang w:val="pl-PL"/>
        </w:rPr>
      </w:pPr>
      <w:r w:rsidRPr="004028A7">
        <w:rPr>
          <w:b/>
          <w:bCs/>
          <w:lang w:val="pl-PL"/>
        </w:rPr>
        <w:t>OSTRZEŻENIE:</w:t>
      </w:r>
      <w:r w:rsidRPr="004028A7">
        <w:rPr>
          <w:lang w:val="pl-PL"/>
        </w:rPr>
        <w:t xml:space="preserve"> Zawsze należy odłączać bieżnię od gniazdka elektrycznego przed czyszczeniem, smarowaniem lub naprawą urządzenia.</w:t>
      </w:r>
    </w:p>
    <w:p w14:paraId="3A684874" w14:textId="15DA1542" w:rsidR="003401AA" w:rsidRPr="00BD7BAF" w:rsidRDefault="004028A7" w:rsidP="004028A7">
      <w:pPr>
        <w:keepNext/>
        <w:rPr>
          <w:rFonts w:cs="Arial"/>
          <w:b/>
          <w:szCs w:val="20"/>
          <w:lang w:val="pl-PL"/>
        </w:rPr>
      </w:pPr>
      <w:r w:rsidRPr="004028A7">
        <w:rPr>
          <w:rFonts w:cs="Arial"/>
          <w:b/>
          <w:szCs w:val="20"/>
          <w:lang w:val="pl-PL"/>
        </w:rPr>
        <w:t>Zalecany jest następujący harmonogram: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4"/>
        <w:gridCol w:w="4528"/>
      </w:tblGrid>
      <w:tr w:rsidR="00352A00" w:rsidRPr="00BD7BAF" w14:paraId="20602C46" w14:textId="77777777" w:rsidTr="004028A7">
        <w:tc>
          <w:tcPr>
            <w:tcW w:w="4534" w:type="dxa"/>
            <w:shd w:val="clear" w:color="auto" w:fill="auto"/>
          </w:tcPr>
          <w:p w14:paraId="4DB05A2A" w14:textId="0F4D5B91" w:rsidR="00352A00" w:rsidRPr="00BD7BAF" w:rsidRDefault="004028A7" w:rsidP="00520604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Małe użytkowanie </w:t>
            </w:r>
            <w:r w:rsidRPr="004028A7">
              <w:rPr>
                <w:lang w:val="pl-PL"/>
              </w:rPr>
              <w:t>(mniej niż 3 godziny / tydzień)</w:t>
            </w:r>
          </w:p>
        </w:tc>
        <w:tc>
          <w:tcPr>
            <w:tcW w:w="4528" w:type="dxa"/>
            <w:shd w:val="clear" w:color="auto" w:fill="auto"/>
          </w:tcPr>
          <w:p w14:paraId="017FD6CD" w14:textId="12AFBFAF" w:rsidR="00352A00" w:rsidRPr="00BD7BAF" w:rsidRDefault="004028A7" w:rsidP="00520604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Co 6 miesięcy</w:t>
            </w:r>
          </w:p>
        </w:tc>
      </w:tr>
      <w:tr w:rsidR="00352A00" w:rsidRPr="00BD7BAF" w14:paraId="7813D7C7" w14:textId="77777777" w:rsidTr="004028A7">
        <w:tc>
          <w:tcPr>
            <w:tcW w:w="4534" w:type="dxa"/>
            <w:shd w:val="clear" w:color="auto" w:fill="auto"/>
          </w:tcPr>
          <w:p w14:paraId="248F3CF1" w14:textId="0330C46E" w:rsidR="00352A00" w:rsidRPr="00BD7BAF" w:rsidRDefault="004028A7" w:rsidP="00520604">
            <w:pPr>
              <w:jc w:val="center"/>
              <w:rPr>
                <w:lang w:val="pl-PL"/>
              </w:rPr>
            </w:pPr>
            <w:r w:rsidRPr="004028A7">
              <w:rPr>
                <w:lang w:val="pl-PL"/>
              </w:rPr>
              <w:t>Średni</w:t>
            </w:r>
            <w:r>
              <w:rPr>
                <w:lang w:val="pl-PL"/>
              </w:rPr>
              <w:t>e</w:t>
            </w:r>
            <w:r w:rsidRPr="004028A7">
              <w:rPr>
                <w:lang w:val="pl-PL"/>
              </w:rPr>
              <w:t xml:space="preserve"> </w:t>
            </w:r>
            <w:r>
              <w:rPr>
                <w:lang w:val="pl-PL"/>
              </w:rPr>
              <w:t>użytkowanie</w:t>
            </w:r>
            <w:r w:rsidRPr="004028A7">
              <w:rPr>
                <w:lang w:val="pl-PL"/>
              </w:rPr>
              <w:t xml:space="preserve"> (3-5 godzin / tydzień)</w:t>
            </w:r>
          </w:p>
        </w:tc>
        <w:tc>
          <w:tcPr>
            <w:tcW w:w="4528" w:type="dxa"/>
            <w:shd w:val="clear" w:color="auto" w:fill="auto"/>
          </w:tcPr>
          <w:p w14:paraId="2621C1C8" w14:textId="2B8E16AF" w:rsidR="00352A00" w:rsidRPr="00BD7BAF" w:rsidRDefault="004028A7" w:rsidP="00520604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Co 3 miesiące</w:t>
            </w:r>
          </w:p>
        </w:tc>
      </w:tr>
      <w:tr w:rsidR="00352A00" w:rsidRPr="00BD7BAF" w14:paraId="478168D7" w14:textId="77777777" w:rsidTr="004028A7">
        <w:tc>
          <w:tcPr>
            <w:tcW w:w="4534" w:type="dxa"/>
            <w:shd w:val="clear" w:color="auto" w:fill="auto"/>
          </w:tcPr>
          <w:p w14:paraId="2C49E5BE" w14:textId="24A0E934" w:rsidR="00352A00" w:rsidRPr="00BD7BAF" w:rsidRDefault="004028A7" w:rsidP="00520604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Duże użytkowanie</w:t>
            </w:r>
            <w:r w:rsidRPr="004028A7">
              <w:rPr>
                <w:lang w:val="pl-PL"/>
              </w:rPr>
              <w:t xml:space="preserve"> (ponad 5 godzin tygodniowo)</w:t>
            </w:r>
          </w:p>
        </w:tc>
        <w:tc>
          <w:tcPr>
            <w:tcW w:w="4528" w:type="dxa"/>
            <w:shd w:val="clear" w:color="auto" w:fill="auto"/>
          </w:tcPr>
          <w:p w14:paraId="29FF703C" w14:textId="2C5D816C" w:rsidR="00352A00" w:rsidRPr="00BD7BAF" w:rsidRDefault="004028A7" w:rsidP="00520604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Co 2 miesiące</w:t>
            </w:r>
          </w:p>
        </w:tc>
      </w:tr>
    </w:tbl>
    <w:p w14:paraId="036ADEE9" w14:textId="77777777" w:rsidR="004028A7" w:rsidRDefault="004028A7" w:rsidP="004028A7">
      <w:pPr>
        <w:jc w:val="left"/>
        <w:rPr>
          <w:noProof/>
          <w:lang w:val="pl-PL"/>
        </w:rPr>
      </w:pPr>
    </w:p>
    <w:p w14:paraId="686EC2E7" w14:textId="2A57BFEE" w:rsidR="004028A7" w:rsidRPr="004028A7" w:rsidRDefault="004028A7" w:rsidP="004028A7">
      <w:pPr>
        <w:jc w:val="left"/>
        <w:rPr>
          <w:b/>
          <w:bCs/>
          <w:noProof/>
          <w:lang w:val="pl-PL"/>
        </w:rPr>
      </w:pPr>
      <w:r w:rsidRPr="004028A7">
        <w:rPr>
          <w:b/>
          <w:bCs/>
          <w:noProof/>
          <w:lang w:val="pl-PL"/>
        </w:rPr>
        <w:t>Jak nasmarować pasek:</w:t>
      </w:r>
    </w:p>
    <w:p w14:paraId="7C38198A" w14:textId="696B72E1" w:rsidR="004028A7" w:rsidRPr="004028A7" w:rsidRDefault="004028A7" w:rsidP="004028A7">
      <w:pPr>
        <w:jc w:val="left"/>
        <w:rPr>
          <w:noProof/>
          <w:lang w:val="pl-PL"/>
        </w:rPr>
      </w:pPr>
      <w:r w:rsidRPr="004028A7">
        <w:rPr>
          <w:noProof/>
          <w:lang w:val="pl-PL"/>
        </w:rPr>
        <w:t>Pod</w:t>
      </w:r>
      <w:r>
        <w:rPr>
          <w:noProof/>
          <w:lang w:val="pl-PL"/>
        </w:rPr>
        <w:t>nieś</w:t>
      </w:r>
      <w:r w:rsidRPr="004028A7">
        <w:rPr>
          <w:noProof/>
          <w:lang w:val="pl-PL"/>
        </w:rPr>
        <w:t xml:space="preserve"> pasek po jednej stronie i nałóż smar, a następnie nasmaruj całą powierzchnię ściereczką. </w:t>
      </w:r>
      <w:r>
        <w:rPr>
          <w:noProof/>
          <w:lang w:val="pl-PL"/>
        </w:rPr>
        <w:t>Następnie zaaplikuj smar</w:t>
      </w:r>
      <w:r w:rsidRPr="004028A7">
        <w:rPr>
          <w:noProof/>
          <w:lang w:val="pl-PL"/>
        </w:rPr>
        <w:t xml:space="preserve"> po drugiej stronie.</w:t>
      </w:r>
    </w:p>
    <w:p w14:paraId="0F38CC7B" w14:textId="77777777" w:rsidR="004028A7" w:rsidRPr="004028A7" w:rsidRDefault="004028A7" w:rsidP="004028A7">
      <w:pPr>
        <w:jc w:val="left"/>
        <w:rPr>
          <w:noProof/>
          <w:lang w:val="pl-PL"/>
        </w:rPr>
      </w:pPr>
      <w:r w:rsidRPr="004028A7">
        <w:rPr>
          <w:noProof/>
          <w:lang w:val="pl-PL"/>
        </w:rPr>
        <w:t>Wszystkie ruchome części muszą się swobodnie i cicho poruszać. Nieprawidłowy ruch może wpłynąć na bezpieczeństwo produktu. Regularnie sprawdzaj i dokręcaj wszystkie śruby.</w:t>
      </w:r>
    </w:p>
    <w:p w14:paraId="1552A193" w14:textId="11093C37" w:rsidR="00352A00" w:rsidRPr="001B6BE0" w:rsidRDefault="004028A7" w:rsidP="004028A7">
      <w:pPr>
        <w:jc w:val="center"/>
        <w:rPr>
          <w:b/>
          <w:bCs/>
          <w:noProof/>
          <w:lang w:val="pl-PL"/>
        </w:rPr>
      </w:pPr>
      <w:r w:rsidRPr="001B6BE0">
        <w:rPr>
          <w:b/>
          <w:bCs/>
          <w:noProof/>
          <w:lang w:val="pl-PL"/>
        </w:rPr>
        <w:lastRenderedPageBreak/>
        <w:t>Właściwa i regularna konserwacja przedłuża żywotność paska.</w:t>
      </w:r>
      <w:r w:rsidR="00AC1A4A" w:rsidRPr="001B6BE0">
        <w:rPr>
          <w:b/>
          <w:bCs/>
          <w:noProof/>
          <w:lang w:val="pl-PL"/>
        </w:rPr>
        <w:drawing>
          <wp:inline distT="0" distB="0" distL="0" distR="0" wp14:anchorId="2386FAB7" wp14:editId="1E19DBDB">
            <wp:extent cx="4655820" cy="2423160"/>
            <wp:effectExtent l="0" t="0" r="0" b="0"/>
            <wp:docPr id="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D4B96" w14:textId="2592D082" w:rsidR="00923811" w:rsidRPr="00BD7BAF" w:rsidRDefault="001B6BE0" w:rsidP="00923811">
      <w:pPr>
        <w:pStyle w:val="Nagwek1"/>
        <w:rPr>
          <w:rFonts w:eastAsia="YouYuan"/>
          <w:lang w:val="pl-PL"/>
        </w:rPr>
      </w:pPr>
      <w:bookmarkStart w:id="9" w:name="_Toc80101040"/>
      <w:r>
        <w:rPr>
          <w:rFonts w:eastAsia="YouYuan"/>
          <w:lang w:val="pl-PL"/>
        </w:rPr>
        <w:t>ROZWIĄZYWANIE PROBLEMÓW</w:t>
      </w:r>
      <w:bookmarkEnd w:id="9"/>
    </w:p>
    <w:tbl>
      <w:tblPr>
        <w:tblpPr w:leftFromText="180" w:rightFromText="180" w:vertAnchor="text" w:horzAnchor="margin" w:tblpXSpec="center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3"/>
        <w:gridCol w:w="3007"/>
        <w:gridCol w:w="3042"/>
      </w:tblGrid>
      <w:tr w:rsidR="006C3A26" w:rsidRPr="00BD7BAF" w14:paraId="4E77B66F" w14:textId="77777777" w:rsidTr="00626687">
        <w:trPr>
          <w:cantSplit/>
          <w:trHeight w:val="488"/>
        </w:trPr>
        <w:tc>
          <w:tcPr>
            <w:tcW w:w="3084" w:type="dxa"/>
            <w:shd w:val="clear" w:color="auto" w:fill="auto"/>
            <w:vAlign w:val="center"/>
          </w:tcPr>
          <w:p w14:paraId="7F198265" w14:textId="77777777" w:rsidR="00923811" w:rsidRPr="00BD7BAF" w:rsidRDefault="00923811" w:rsidP="00923811">
            <w:pPr>
              <w:jc w:val="center"/>
              <w:rPr>
                <w:b/>
                <w:lang w:val="pl-PL"/>
              </w:rPr>
            </w:pPr>
            <w:r w:rsidRPr="00BD7BAF">
              <w:rPr>
                <w:b/>
                <w:lang w:val="pl-PL"/>
              </w:rPr>
              <w:t>PROBLEM</w:t>
            </w:r>
          </w:p>
        </w:tc>
        <w:tc>
          <w:tcPr>
            <w:tcW w:w="3085" w:type="dxa"/>
            <w:shd w:val="clear" w:color="auto" w:fill="auto"/>
            <w:vAlign w:val="center"/>
          </w:tcPr>
          <w:p w14:paraId="10AC52C8" w14:textId="11FC8FB8" w:rsidR="00923811" w:rsidRPr="00BD7BAF" w:rsidRDefault="001B6BE0" w:rsidP="00923811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PRZYCZYNA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DF08053" w14:textId="3131E927" w:rsidR="00923811" w:rsidRPr="00BD7BAF" w:rsidRDefault="001B6BE0" w:rsidP="00923811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ROZWIĄZANIE</w:t>
            </w:r>
          </w:p>
        </w:tc>
      </w:tr>
      <w:tr w:rsidR="006C3A26" w:rsidRPr="00FD03F2" w14:paraId="2F29D5C2" w14:textId="77777777" w:rsidTr="00626687">
        <w:trPr>
          <w:cantSplit/>
          <w:trHeight w:val="458"/>
        </w:trPr>
        <w:tc>
          <w:tcPr>
            <w:tcW w:w="3084" w:type="dxa"/>
            <w:vMerge w:val="restart"/>
            <w:shd w:val="clear" w:color="auto" w:fill="FFFFFF"/>
            <w:vAlign w:val="center"/>
          </w:tcPr>
          <w:p w14:paraId="619EA8B3" w14:textId="3CD99D64" w:rsidR="00923811" w:rsidRPr="00BD7BAF" w:rsidRDefault="001B6BE0" w:rsidP="00923811">
            <w:pPr>
              <w:jc w:val="center"/>
              <w:rPr>
                <w:lang w:val="pl-PL"/>
              </w:rPr>
            </w:pPr>
            <w:r w:rsidRPr="001B6BE0">
              <w:rPr>
                <w:lang w:val="pl-PL"/>
              </w:rPr>
              <w:t>Bieżnia się nie uruchomi</w:t>
            </w:r>
          </w:p>
        </w:tc>
        <w:tc>
          <w:tcPr>
            <w:tcW w:w="3085" w:type="dxa"/>
            <w:shd w:val="clear" w:color="auto" w:fill="FFFFFF"/>
            <w:vAlign w:val="center"/>
          </w:tcPr>
          <w:p w14:paraId="1EBAB5D8" w14:textId="1BE95BF7" w:rsidR="00923811" w:rsidRPr="00BD7BAF" w:rsidRDefault="00B7620B" w:rsidP="00B7620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Nie jest podłączony.</w:t>
            </w:r>
          </w:p>
        </w:tc>
        <w:tc>
          <w:tcPr>
            <w:tcW w:w="3119" w:type="dxa"/>
            <w:shd w:val="clear" w:color="auto" w:fill="FFFFFF"/>
            <w:vAlign w:val="center"/>
          </w:tcPr>
          <w:p w14:paraId="7BDED8A3" w14:textId="1B0DEB35" w:rsidR="00923811" w:rsidRPr="00BD7BAF" w:rsidRDefault="00B7620B" w:rsidP="00B7620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Podłącz przewód do gniazda zasilającego.</w:t>
            </w:r>
          </w:p>
        </w:tc>
      </w:tr>
      <w:tr w:rsidR="006C3A26" w:rsidRPr="00BD7BAF" w14:paraId="05053416" w14:textId="77777777" w:rsidTr="00626687">
        <w:trPr>
          <w:cantSplit/>
          <w:trHeight w:val="422"/>
        </w:trPr>
        <w:tc>
          <w:tcPr>
            <w:tcW w:w="3084" w:type="dxa"/>
            <w:vMerge/>
            <w:shd w:val="clear" w:color="auto" w:fill="D9D9D9"/>
            <w:vAlign w:val="center"/>
          </w:tcPr>
          <w:p w14:paraId="72FA46B8" w14:textId="77777777" w:rsidR="00923811" w:rsidRPr="00BD7BAF" w:rsidRDefault="00923811" w:rsidP="00923811">
            <w:pPr>
              <w:jc w:val="center"/>
              <w:rPr>
                <w:lang w:val="pl-PL"/>
              </w:rPr>
            </w:pPr>
          </w:p>
        </w:tc>
        <w:tc>
          <w:tcPr>
            <w:tcW w:w="3085" w:type="dxa"/>
            <w:shd w:val="clear" w:color="auto" w:fill="auto"/>
            <w:vAlign w:val="center"/>
          </w:tcPr>
          <w:p w14:paraId="0677F97B" w14:textId="1A112740" w:rsidR="00923811" w:rsidRPr="00BD7BAF" w:rsidRDefault="00B7620B" w:rsidP="00B7620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Klucz bezpieczeństwa nie został włożony.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3AAA83E" w14:textId="48E419FE" w:rsidR="00923811" w:rsidRPr="00BD7BAF" w:rsidRDefault="00B7620B" w:rsidP="00B7620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Włóż klucz bezpieczeństwa.</w:t>
            </w:r>
          </w:p>
        </w:tc>
      </w:tr>
      <w:tr w:rsidR="006C3A26" w:rsidRPr="00FD03F2" w14:paraId="6B3D98A1" w14:textId="77777777" w:rsidTr="00626687">
        <w:trPr>
          <w:cantSplit/>
          <w:trHeight w:val="380"/>
        </w:trPr>
        <w:tc>
          <w:tcPr>
            <w:tcW w:w="3084" w:type="dxa"/>
            <w:shd w:val="clear" w:color="auto" w:fill="auto"/>
            <w:vAlign w:val="center"/>
          </w:tcPr>
          <w:p w14:paraId="33ABD023" w14:textId="515A7951" w:rsidR="00923811" w:rsidRPr="00BD7BAF" w:rsidRDefault="001B6BE0" w:rsidP="00923811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Niewycentrowany pas bieżni</w:t>
            </w:r>
          </w:p>
        </w:tc>
        <w:tc>
          <w:tcPr>
            <w:tcW w:w="3085" w:type="dxa"/>
            <w:shd w:val="clear" w:color="auto" w:fill="auto"/>
            <w:vAlign w:val="center"/>
          </w:tcPr>
          <w:p w14:paraId="615CA5A1" w14:textId="135FB001" w:rsidR="00923811" w:rsidRPr="00BD7BAF" w:rsidRDefault="00B7620B" w:rsidP="00B7620B">
            <w:pPr>
              <w:jc w:val="left"/>
              <w:rPr>
                <w:lang w:val="pl-PL"/>
              </w:rPr>
            </w:pPr>
            <w:r w:rsidRPr="00B7620B">
              <w:rPr>
                <w:lang w:val="pl-PL"/>
              </w:rPr>
              <w:t xml:space="preserve">Napięcie pasa bieżni jest nieprawidłowe po lewej lub prawej stronie </w:t>
            </w:r>
            <w:r>
              <w:rPr>
                <w:lang w:val="pl-PL"/>
              </w:rPr>
              <w:t>płyty</w:t>
            </w:r>
            <w:r w:rsidRPr="00B7620B">
              <w:rPr>
                <w:lang w:val="pl-PL"/>
              </w:rPr>
              <w:t xml:space="preserve"> do biegania.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A4B064D" w14:textId="7EA0E903" w:rsidR="00923811" w:rsidRPr="00BD7BAF" w:rsidRDefault="00B7620B" w:rsidP="00B7620B">
            <w:pPr>
              <w:jc w:val="left"/>
              <w:rPr>
                <w:lang w:val="pl-PL"/>
              </w:rPr>
            </w:pPr>
            <w:r w:rsidRPr="00B7620B">
              <w:rPr>
                <w:lang w:val="pl-PL"/>
              </w:rPr>
              <w:t>Dokręć śruby regulacyjne po lewej i prawej stronie tylnego wałka.</w:t>
            </w:r>
          </w:p>
        </w:tc>
      </w:tr>
      <w:tr w:rsidR="006C3A26" w:rsidRPr="00FD03F2" w14:paraId="5EB601FA" w14:textId="77777777" w:rsidTr="00626687">
        <w:trPr>
          <w:cantSplit/>
          <w:trHeight w:val="1217"/>
        </w:trPr>
        <w:tc>
          <w:tcPr>
            <w:tcW w:w="3084" w:type="dxa"/>
            <w:vMerge w:val="restart"/>
            <w:shd w:val="clear" w:color="auto" w:fill="auto"/>
            <w:vAlign w:val="center"/>
          </w:tcPr>
          <w:p w14:paraId="35153E77" w14:textId="4715EE31" w:rsidR="00923811" w:rsidRPr="00BD7BAF" w:rsidRDefault="001B6BE0" w:rsidP="00923811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Niedziałający </w:t>
            </w:r>
            <w:r w:rsidR="00B7620B">
              <w:rPr>
                <w:lang w:val="pl-PL"/>
              </w:rPr>
              <w:t>komputer</w:t>
            </w:r>
          </w:p>
        </w:tc>
        <w:tc>
          <w:tcPr>
            <w:tcW w:w="3085" w:type="dxa"/>
            <w:shd w:val="clear" w:color="auto" w:fill="auto"/>
            <w:vAlign w:val="center"/>
          </w:tcPr>
          <w:p w14:paraId="0B0A3D51" w14:textId="4840144E" w:rsidR="00923811" w:rsidRPr="00BD7BAF" w:rsidRDefault="00B7620B" w:rsidP="00B7620B">
            <w:pPr>
              <w:jc w:val="left"/>
              <w:rPr>
                <w:lang w:val="pl-PL"/>
              </w:rPr>
            </w:pPr>
            <w:r w:rsidRPr="00B7620B">
              <w:rPr>
                <w:lang w:val="pl-PL"/>
              </w:rPr>
              <w:t>Przewody z komputera i dolnej płyty sterowania nie są prawidłowo podłączone.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2DEF6FD" w14:textId="0D053B7B" w:rsidR="00923811" w:rsidRPr="00BD7BAF" w:rsidRDefault="00B7620B" w:rsidP="00B7620B">
            <w:pPr>
              <w:jc w:val="left"/>
              <w:rPr>
                <w:lang w:val="pl-PL"/>
              </w:rPr>
            </w:pPr>
            <w:r w:rsidRPr="00B7620B">
              <w:rPr>
                <w:lang w:val="pl-PL"/>
              </w:rPr>
              <w:t>Sprawdź połączenia przewodów między komputerem a płytą sterowania.</w:t>
            </w:r>
          </w:p>
        </w:tc>
      </w:tr>
      <w:tr w:rsidR="006C3A26" w:rsidRPr="00FD03F2" w14:paraId="583567FE" w14:textId="77777777" w:rsidTr="00626687">
        <w:trPr>
          <w:cantSplit/>
          <w:trHeight w:val="1217"/>
        </w:trPr>
        <w:tc>
          <w:tcPr>
            <w:tcW w:w="3084" w:type="dxa"/>
            <w:vMerge/>
            <w:shd w:val="clear" w:color="auto" w:fill="auto"/>
            <w:vAlign w:val="center"/>
          </w:tcPr>
          <w:p w14:paraId="0776CB43" w14:textId="77777777" w:rsidR="00923811" w:rsidRPr="00BD7BAF" w:rsidRDefault="00923811" w:rsidP="00923811">
            <w:pPr>
              <w:jc w:val="center"/>
              <w:rPr>
                <w:lang w:val="pl-PL"/>
              </w:rPr>
            </w:pPr>
          </w:p>
        </w:tc>
        <w:tc>
          <w:tcPr>
            <w:tcW w:w="3085" w:type="dxa"/>
            <w:shd w:val="clear" w:color="auto" w:fill="auto"/>
            <w:vAlign w:val="center"/>
          </w:tcPr>
          <w:p w14:paraId="73606AFB" w14:textId="40A0495B" w:rsidR="00923811" w:rsidRPr="00BD7BAF" w:rsidRDefault="00B7620B" w:rsidP="00B7620B">
            <w:pPr>
              <w:jc w:val="left"/>
              <w:rPr>
                <w:lang w:val="pl-PL"/>
              </w:rPr>
            </w:pPr>
            <w:r w:rsidRPr="00B7620B">
              <w:rPr>
                <w:lang w:val="pl-PL"/>
              </w:rPr>
              <w:t>Transformator jest uszkodzony.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4F50E60" w14:textId="2CED447A" w:rsidR="00923811" w:rsidRPr="00BD7BAF" w:rsidRDefault="00B7620B" w:rsidP="00B7620B">
            <w:pPr>
              <w:jc w:val="left"/>
              <w:rPr>
                <w:lang w:val="pl-PL"/>
              </w:rPr>
            </w:pPr>
            <w:r w:rsidRPr="00B7620B">
              <w:rPr>
                <w:lang w:val="pl-PL"/>
              </w:rPr>
              <w:t>Jeśli transformator ulegnie uszkodzeniu, skontaktuj się z obsługą klienta.</w:t>
            </w:r>
          </w:p>
        </w:tc>
      </w:tr>
      <w:tr w:rsidR="006C3A26" w:rsidRPr="00FD03F2" w14:paraId="4CF363E5" w14:textId="77777777" w:rsidTr="00626687">
        <w:trPr>
          <w:cantSplit/>
          <w:trHeight w:val="1940"/>
        </w:trPr>
        <w:tc>
          <w:tcPr>
            <w:tcW w:w="3084" w:type="dxa"/>
            <w:shd w:val="clear" w:color="auto" w:fill="auto"/>
            <w:vAlign w:val="center"/>
          </w:tcPr>
          <w:p w14:paraId="13E3636D" w14:textId="0EE758E1" w:rsidR="00923811" w:rsidRPr="00BD7BAF" w:rsidRDefault="00923811" w:rsidP="00923811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 xml:space="preserve">E01 &amp; E13: </w:t>
            </w:r>
            <w:r w:rsidR="001B6BE0">
              <w:rPr>
                <w:lang w:val="pl-PL"/>
              </w:rPr>
              <w:t>Błąd komunikacji</w:t>
            </w:r>
          </w:p>
        </w:tc>
        <w:tc>
          <w:tcPr>
            <w:tcW w:w="3085" w:type="dxa"/>
            <w:shd w:val="clear" w:color="auto" w:fill="FFFFFF"/>
            <w:vAlign w:val="center"/>
          </w:tcPr>
          <w:p w14:paraId="156A1282" w14:textId="2F21D411" w:rsidR="00923811" w:rsidRPr="00BD7BAF" w:rsidRDefault="00B7620B" w:rsidP="00626687">
            <w:pPr>
              <w:rPr>
                <w:lang w:val="pl-PL"/>
              </w:rPr>
            </w:pPr>
            <w:r w:rsidRPr="00B7620B">
              <w:rPr>
                <w:lang w:val="pl-PL"/>
              </w:rPr>
              <w:t>Brak komunikacji z konsoli do tablicy sterowania.</w:t>
            </w:r>
          </w:p>
        </w:tc>
        <w:tc>
          <w:tcPr>
            <w:tcW w:w="3119" w:type="dxa"/>
            <w:shd w:val="clear" w:color="auto" w:fill="FFFFFF"/>
            <w:vAlign w:val="center"/>
          </w:tcPr>
          <w:p w14:paraId="2154CAC3" w14:textId="72C71C07" w:rsidR="00923811" w:rsidRPr="00BD7BAF" w:rsidRDefault="00B7620B" w:rsidP="00B7620B">
            <w:pPr>
              <w:jc w:val="left"/>
              <w:rPr>
                <w:lang w:val="pl-PL"/>
              </w:rPr>
            </w:pPr>
            <w:r w:rsidRPr="00B7620B">
              <w:rPr>
                <w:lang w:val="pl-PL"/>
              </w:rPr>
              <w:t>Sprawdź połączenia przewodów między komputerem a płytą sterowania i w razie potrzeby wymień przewody i / lub płytę sterowania.</w:t>
            </w:r>
          </w:p>
        </w:tc>
      </w:tr>
      <w:tr w:rsidR="006C3A26" w:rsidRPr="00BD7BAF" w14:paraId="570C2019" w14:textId="77777777" w:rsidTr="00626687">
        <w:trPr>
          <w:cantSplit/>
          <w:trHeight w:val="890"/>
        </w:trPr>
        <w:tc>
          <w:tcPr>
            <w:tcW w:w="3084" w:type="dxa"/>
            <w:vAlign w:val="center"/>
          </w:tcPr>
          <w:p w14:paraId="304C25DA" w14:textId="171EBD79" w:rsidR="00923811" w:rsidRPr="00BD7BAF" w:rsidRDefault="00923811" w:rsidP="00923811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 xml:space="preserve">E02: </w:t>
            </w:r>
            <w:r w:rsidR="001B6BE0">
              <w:t xml:space="preserve"> </w:t>
            </w:r>
            <w:r w:rsidR="001B6BE0" w:rsidRPr="001B6BE0">
              <w:rPr>
                <w:lang w:val="pl-PL"/>
              </w:rPr>
              <w:t>Ochrona przed kolizją</w:t>
            </w:r>
          </w:p>
        </w:tc>
        <w:tc>
          <w:tcPr>
            <w:tcW w:w="3085" w:type="dxa"/>
            <w:vAlign w:val="center"/>
          </w:tcPr>
          <w:p w14:paraId="7454F7FB" w14:textId="6297E826" w:rsidR="00923811" w:rsidRPr="00BD7BAF" w:rsidRDefault="00B7620B" w:rsidP="00B7620B">
            <w:pPr>
              <w:jc w:val="left"/>
              <w:rPr>
                <w:lang w:val="pl-PL"/>
              </w:rPr>
            </w:pPr>
            <w:r w:rsidRPr="00B7620B">
              <w:rPr>
                <w:lang w:val="pl-PL"/>
              </w:rPr>
              <w:t>Napięcie wejściowe jest niższe niż 50% wymaganego napięcia.</w:t>
            </w:r>
          </w:p>
        </w:tc>
        <w:tc>
          <w:tcPr>
            <w:tcW w:w="3119" w:type="dxa"/>
            <w:vAlign w:val="center"/>
          </w:tcPr>
          <w:p w14:paraId="7ABA4593" w14:textId="07C0C514" w:rsidR="00923811" w:rsidRPr="00BD7BAF" w:rsidRDefault="00B7620B" w:rsidP="00B7620B">
            <w:pPr>
              <w:jc w:val="left"/>
              <w:rPr>
                <w:lang w:val="pl-PL"/>
              </w:rPr>
            </w:pPr>
            <w:r w:rsidRPr="00B7620B">
              <w:rPr>
                <w:lang w:val="pl-PL"/>
              </w:rPr>
              <w:t>Sprawdź napięcie wejściowe względem wymaganego napięcia. Sprawdź połączenia przewodów z silnikiem. Sprawdź tablicę sterowania, w razie potrzeby wymień.</w:t>
            </w:r>
          </w:p>
        </w:tc>
      </w:tr>
      <w:tr w:rsidR="006C3A26" w:rsidRPr="00BD7BAF" w14:paraId="121B3359" w14:textId="77777777" w:rsidTr="00626687">
        <w:trPr>
          <w:cantSplit/>
          <w:trHeight w:val="890"/>
        </w:trPr>
        <w:tc>
          <w:tcPr>
            <w:tcW w:w="3084" w:type="dxa"/>
            <w:vMerge w:val="restart"/>
            <w:vAlign w:val="center"/>
          </w:tcPr>
          <w:p w14:paraId="07383720" w14:textId="178C890E" w:rsidR="00923811" w:rsidRPr="00BD7BAF" w:rsidRDefault="00923811" w:rsidP="00923811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lastRenderedPageBreak/>
              <w:t xml:space="preserve">E05: </w:t>
            </w:r>
            <w:r w:rsidR="001B6BE0" w:rsidRPr="000D3472">
              <w:rPr>
                <w:lang w:val="pl-PL"/>
              </w:rPr>
              <w:t xml:space="preserve"> </w:t>
            </w:r>
            <w:r w:rsidR="001B6BE0" w:rsidRPr="001B6BE0">
              <w:rPr>
                <w:lang w:val="pl-PL"/>
              </w:rPr>
              <w:t>Aktualne zabezpieczenie przed przeciążeniem (system samoochrony)</w:t>
            </w:r>
          </w:p>
        </w:tc>
        <w:tc>
          <w:tcPr>
            <w:tcW w:w="3085" w:type="dxa"/>
            <w:vAlign w:val="center"/>
          </w:tcPr>
          <w:p w14:paraId="12A78A83" w14:textId="4C63318D" w:rsidR="00923811" w:rsidRPr="00BD7BAF" w:rsidRDefault="00B7620B" w:rsidP="00B7620B">
            <w:pPr>
              <w:jc w:val="left"/>
              <w:rPr>
                <w:lang w:val="pl-PL"/>
              </w:rPr>
            </w:pPr>
            <w:r w:rsidRPr="00B7620B">
              <w:rPr>
                <w:lang w:val="pl-PL"/>
              </w:rPr>
              <w:t>Napięcie wejściowe jest za niskie lub za wysokie. Płyta sterowania jest uszkodzona.</w:t>
            </w:r>
          </w:p>
        </w:tc>
        <w:tc>
          <w:tcPr>
            <w:tcW w:w="3119" w:type="dxa"/>
            <w:vAlign w:val="center"/>
          </w:tcPr>
          <w:p w14:paraId="40798CCC" w14:textId="7D91E986" w:rsidR="00923811" w:rsidRPr="00BD7BAF" w:rsidRDefault="00F90ACF" w:rsidP="00F90ACF">
            <w:pPr>
              <w:jc w:val="left"/>
              <w:rPr>
                <w:lang w:val="pl-PL"/>
              </w:rPr>
            </w:pPr>
            <w:r w:rsidRPr="00F90ACF">
              <w:rPr>
                <w:lang w:val="pl-PL"/>
              </w:rPr>
              <w:t>Uruchom ponownie bieżnię. Sprawdź, czy napięcie wejściowe jest prawidłowe. Sprawdź tablicę sterowania, w razie uszkodzenia wymień.</w:t>
            </w:r>
          </w:p>
        </w:tc>
      </w:tr>
      <w:tr w:rsidR="006C3A26" w:rsidRPr="00BD7BAF" w14:paraId="03A5769D" w14:textId="77777777" w:rsidTr="00626687">
        <w:tblPrEx>
          <w:tblLook w:val="0000" w:firstRow="0" w:lastRow="0" w:firstColumn="0" w:lastColumn="0" w:noHBand="0" w:noVBand="0"/>
        </w:tblPrEx>
        <w:trPr>
          <w:cantSplit/>
          <w:trHeight w:val="1505"/>
        </w:trPr>
        <w:tc>
          <w:tcPr>
            <w:tcW w:w="3084" w:type="dxa"/>
            <w:vMerge/>
            <w:vAlign w:val="center"/>
          </w:tcPr>
          <w:p w14:paraId="388D8A84" w14:textId="77777777" w:rsidR="00923811" w:rsidRPr="00BD7BAF" w:rsidRDefault="00923811" w:rsidP="00923811">
            <w:pPr>
              <w:jc w:val="center"/>
              <w:rPr>
                <w:lang w:val="pl-PL"/>
              </w:rPr>
            </w:pPr>
          </w:p>
        </w:tc>
        <w:tc>
          <w:tcPr>
            <w:tcW w:w="3085" w:type="dxa"/>
            <w:vAlign w:val="center"/>
          </w:tcPr>
          <w:p w14:paraId="2907B1BC" w14:textId="11619515" w:rsidR="00923811" w:rsidRPr="00BD7BAF" w:rsidRDefault="00F90ACF" w:rsidP="00626687">
            <w:pPr>
              <w:rPr>
                <w:lang w:val="pl-PL"/>
              </w:rPr>
            </w:pPr>
            <w:r w:rsidRPr="00F90ACF">
              <w:rPr>
                <w:lang w:val="pl-PL"/>
              </w:rPr>
              <w:t>Ruchoma część bieżni utknęła i dlatego silnik nie może się prawidłowo obracać.</w:t>
            </w:r>
          </w:p>
        </w:tc>
        <w:tc>
          <w:tcPr>
            <w:tcW w:w="3119" w:type="dxa"/>
            <w:vAlign w:val="center"/>
          </w:tcPr>
          <w:p w14:paraId="273A5396" w14:textId="762FD446" w:rsidR="00923811" w:rsidRPr="00BD7BAF" w:rsidRDefault="00F90ACF" w:rsidP="00F90ACF">
            <w:pPr>
              <w:jc w:val="left"/>
              <w:rPr>
                <w:lang w:val="pl-PL"/>
              </w:rPr>
            </w:pPr>
            <w:r w:rsidRPr="00F90ACF">
              <w:rPr>
                <w:lang w:val="pl-PL"/>
              </w:rPr>
              <w:t xml:space="preserve">Sprawdź ruchome części bieżni, aby upewnić się, że działają poprawnie. Sprawdź silnik, </w:t>
            </w:r>
            <w:r>
              <w:rPr>
                <w:lang w:val="pl-PL"/>
              </w:rPr>
              <w:t xml:space="preserve">sprawdź czy wydawane są </w:t>
            </w:r>
            <w:r w:rsidRPr="00F90ACF">
              <w:rPr>
                <w:lang w:val="pl-PL"/>
              </w:rPr>
              <w:t xml:space="preserve">dziwne odgłosy </w:t>
            </w:r>
            <w:r>
              <w:rPr>
                <w:lang w:val="pl-PL"/>
              </w:rPr>
              <w:t>oraz</w:t>
            </w:r>
            <w:r w:rsidRPr="00F90ACF">
              <w:rPr>
                <w:lang w:val="pl-PL"/>
              </w:rPr>
              <w:t xml:space="preserve"> </w:t>
            </w:r>
            <w:r>
              <w:rPr>
                <w:lang w:val="pl-PL"/>
              </w:rPr>
              <w:t>czy nie wydziela niepokojącego</w:t>
            </w:r>
            <w:r w:rsidRPr="00F90ACF">
              <w:rPr>
                <w:lang w:val="pl-PL"/>
              </w:rPr>
              <w:t xml:space="preserve"> zapach</w:t>
            </w:r>
            <w:r>
              <w:rPr>
                <w:lang w:val="pl-PL"/>
              </w:rPr>
              <w:t>u</w:t>
            </w:r>
            <w:r w:rsidRPr="00F90ACF">
              <w:rPr>
                <w:lang w:val="pl-PL"/>
              </w:rPr>
              <w:t xml:space="preserve">. W razie potrzeby </w:t>
            </w:r>
            <w:r>
              <w:rPr>
                <w:lang w:val="pl-PL"/>
              </w:rPr>
              <w:t xml:space="preserve">należy </w:t>
            </w:r>
            <w:r w:rsidRPr="00F90ACF">
              <w:rPr>
                <w:lang w:val="pl-PL"/>
              </w:rPr>
              <w:t>wymienić silnik.</w:t>
            </w:r>
          </w:p>
        </w:tc>
      </w:tr>
      <w:tr w:rsidR="006C3A26" w:rsidRPr="00FD03F2" w14:paraId="1A9DF197" w14:textId="77777777" w:rsidTr="00626687">
        <w:tblPrEx>
          <w:tblLook w:val="0000" w:firstRow="0" w:lastRow="0" w:firstColumn="0" w:lastColumn="0" w:noHBand="0" w:noVBand="0"/>
        </w:tblPrEx>
        <w:trPr>
          <w:cantSplit/>
          <w:trHeight w:val="890"/>
        </w:trPr>
        <w:tc>
          <w:tcPr>
            <w:tcW w:w="3084" w:type="dxa"/>
            <w:vAlign w:val="center"/>
          </w:tcPr>
          <w:p w14:paraId="7DC425B2" w14:textId="4A66009D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 xml:space="preserve">E06: </w:t>
            </w:r>
            <w:r w:rsidR="001B6BE0">
              <w:t xml:space="preserve"> </w:t>
            </w:r>
            <w:r w:rsidR="001B6BE0" w:rsidRPr="001B6BE0">
              <w:rPr>
                <w:lang w:val="pl-PL"/>
              </w:rPr>
              <w:t>Błąd silnika</w:t>
            </w:r>
          </w:p>
        </w:tc>
        <w:tc>
          <w:tcPr>
            <w:tcW w:w="3085" w:type="dxa"/>
            <w:vAlign w:val="center"/>
          </w:tcPr>
          <w:p w14:paraId="68E71480" w14:textId="1EEDA4F1" w:rsidR="00352A00" w:rsidRPr="00BD7BAF" w:rsidRDefault="00F90ACF" w:rsidP="00F90ACF">
            <w:pPr>
              <w:jc w:val="left"/>
              <w:rPr>
                <w:lang w:val="pl-PL"/>
              </w:rPr>
            </w:pPr>
            <w:r w:rsidRPr="00F90ACF">
              <w:rPr>
                <w:rFonts w:cs="Arial"/>
                <w:szCs w:val="21"/>
                <w:lang w:val="pl-PL"/>
              </w:rPr>
              <w:t>Przewód silnika nie jest podłączony lub silnik jest uszkodzony.</w:t>
            </w:r>
          </w:p>
        </w:tc>
        <w:tc>
          <w:tcPr>
            <w:tcW w:w="3119" w:type="dxa"/>
            <w:vAlign w:val="center"/>
          </w:tcPr>
          <w:p w14:paraId="040A4FA4" w14:textId="7189FAD7" w:rsidR="00352A00" w:rsidRPr="00BD7BAF" w:rsidRDefault="00F90ACF" w:rsidP="00626687">
            <w:pPr>
              <w:rPr>
                <w:lang w:val="pl-PL"/>
              </w:rPr>
            </w:pPr>
            <w:r w:rsidRPr="00F90ACF">
              <w:rPr>
                <w:rFonts w:cs="Arial"/>
                <w:szCs w:val="21"/>
                <w:lang w:val="pl-PL"/>
              </w:rPr>
              <w:t>Sprawdź przewody silnika, aby zobaczyć, czy silnik jest podłączony. Jeśli drut został przebity lub uszkodzony, należy go wymienić. Jeśli problem nie zostanie rozwiązany, konieczna może być wymiana silnika</w:t>
            </w:r>
            <w:r>
              <w:rPr>
                <w:rFonts w:cs="Arial"/>
                <w:szCs w:val="21"/>
                <w:lang w:val="pl-PL"/>
              </w:rPr>
              <w:t>.</w:t>
            </w:r>
          </w:p>
        </w:tc>
      </w:tr>
      <w:tr w:rsidR="006C3A26" w:rsidRPr="00FD03F2" w14:paraId="16AA056F" w14:textId="77777777" w:rsidTr="00626687">
        <w:tblPrEx>
          <w:tblLook w:val="0000" w:firstRow="0" w:lastRow="0" w:firstColumn="0" w:lastColumn="0" w:noHBand="0" w:noVBand="0"/>
        </w:tblPrEx>
        <w:trPr>
          <w:cantSplit/>
          <w:trHeight w:val="1170"/>
        </w:trPr>
        <w:tc>
          <w:tcPr>
            <w:tcW w:w="3084" w:type="dxa"/>
            <w:vAlign w:val="center"/>
          </w:tcPr>
          <w:p w14:paraId="3849EB5F" w14:textId="138B25A3" w:rsidR="00923811" w:rsidRPr="00BD7BAF" w:rsidRDefault="00923811" w:rsidP="00923811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 xml:space="preserve">E08: </w:t>
            </w:r>
            <w:r w:rsidR="001B6BE0">
              <w:t xml:space="preserve"> </w:t>
            </w:r>
            <w:r w:rsidR="001B6BE0" w:rsidRPr="001B6BE0">
              <w:rPr>
                <w:lang w:val="pl-PL"/>
              </w:rPr>
              <w:t>Nieprawidłowość tablicy kontrolnej</w:t>
            </w:r>
          </w:p>
        </w:tc>
        <w:tc>
          <w:tcPr>
            <w:tcW w:w="3085" w:type="dxa"/>
            <w:vAlign w:val="center"/>
          </w:tcPr>
          <w:p w14:paraId="42CAF587" w14:textId="77777777" w:rsidR="00F90ACF" w:rsidRPr="000D3472" w:rsidRDefault="00F90ACF" w:rsidP="00F90ACF">
            <w:pPr>
              <w:rPr>
                <w:lang w:val="pl-PL"/>
              </w:rPr>
            </w:pPr>
            <w:r w:rsidRPr="000D3472">
              <w:rPr>
                <w:lang w:val="pl-PL"/>
              </w:rPr>
              <w:t>Płyta sterowania nie jest podłączona.</w:t>
            </w:r>
          </w:p>
          <w:p w14:paraId="06D77A3A" w14:textId="025942C7" w:rsidR="006A579D" w:rsidRPr="00BD7BAF" w:rsidRDefault="006A579D" w:rsidP="00626687">
            <w:pPr>
              <w:rPr>
                <w:lang w:val="pl-PL"/>
              </w:rPr>
            </w:pPr>
          </w:p>
        </w:tc>
        <w:tc>
          <w:tcPr>
            <w:tcW w:w="3119" w:type="dxa"/>
            <w:vAlign w:val="center"/>
          </w:tcPr>
          <w:p w14:paraId="1378A6F7" w14:textId="4CB65B95" w:rsidR="00923811" w:rsidRPr="00BD7BAF" w:rsidRDefault="00F90ACF" w:rsidP="00F90ACF">
            <w:pPr>
              <w:jc w:val="left"/>
              <w:rPr>
                <w:lang w:val="pl-PL"/>
              </w:rPr>
            </w:pPr>
            <w:r w:rsidRPr="00F90ACF">
              <w:rPr>
                <w:lang w:val="pl-PL"/>
              </w:rPr>
              <w:t>Sprawdź górny i środkowy przewód, aby sprawdzić, czy płyta sterowania jest podłączona. Jeśli drut został przebity lub uszkodzony, należy go wymienić. Jeśli problem nie zostanie rozwiązany, konieczna może być wymiana płyty sterowania.</w:t>
            </w:r>
          </w:p>
        </w:tc>
      </w:tr>
      <w:tr w:rsidR="006C3A26" w:rsidRPr="00BD7BAF" w14:paraId="563D6813" w14:textId="77777777" w:rsidTr="00626687">
        <w:tblPrEx>
          <w:tblLook w:val="0000" w:firstRow="0" w:lastRow="0" w:firstColumn="0" w:lastColumn="0" w:noHBand="0" w:noVBand="0"/>
        </w:tblPrEx>
        <w:trPr>
          <w:cantSplit/>
          <w:trHeight w:val="1170"/>
        </w:trPr>
        <w:tc>
          <w:tcPr>
            <w:tcW w:w="3084" w:type="dxa"/>
            <w:vAlign w:val="center"/>
          </w:tcPr>
          <w:p w14:paraId="139F338A" w14:textId="7F5438EB" w:rsidR="00352A00" w:rsidRPr="00BD7BAF" w:rsidRDefault="00352A00" w:rsidP="00520604">
            <w:pPr>
              <w:jc w:val="center"/>
              <w:rPr>
                <w:lang w:val="pl-PL"/>
              </w:rPr>
            </w:pPr>
            <w:r w:rsidRPr="00BD7BAF">
              <w:rPr>
                <w:lang w:val="pl-PL"/>
              </w:rPr>
              <w:t xml:space="preserve">E10: </w:t>
            </w:r>
            <w:r w:rsidR="001B6BE0">
              <w:t xml:space="preserve"> </w:t>
            </w:r>
            <w:r w:rsidR="001B6BE0" w:rsidRPr="001B6BE0">
              <w:rPr>
                <w:lang w:val="pl-PL"/>
              </w:rPr>
              <w:t>Zaburzenia motoryczne</w:t>
            </w:r>
          </w:p>
        </w:tc>
        <w:tc>
          <w:tcPr>
            <w:tcW w:w="3085" w:type="dxa"/>
            <w:vAlign w:val="center"/>
          </w:tcPr>
          <w:p w14:paraId="5D890228" w14:textId="6978B530" w:rsidR="00352A00" w:rsidRPr="00BD7BAF" w:rsidRDefault="00F90ACF" w:rsidP="00F90ACF">
            <w:pPr>
              <w:jc w:val="left"/>
              <w:rPr>
                <w:lang w:val="pl-PL"/>
              </w:rPr>
            </w:pPr>
            <w:r w:rsidRPr="00F90ACF">
              <w:rPr>
                <w:rFonts w:cs="Arial"/>
                <w:szCs w:val="21"/>
                <w:lang w:val="pl-PL"/>
              </w:rPr>
              <w:t>Silnik jest uszkodzony lub ruchoma część bieżni zablokowała się i dlatego silnik nie może się prawidłowo obracać.</w:t>
            </w:r>
          </w:p>
        </w:tc>
        <w:tc>
          <w:tcPr>
            <w:tcW w:w="3119" w:type="dxa"/>
            <w:vAlign w:val="center"/>
          </w:tcPr>
          <w:p w14:paraId="6C24AE3E" w14:textId="21EC77B3" w:rsidR="00352A00" w:rsidRPr="00BD7BAF" w:rsidRDefault="00F90ACF" w:rsidP="00F90ACF">
            <w:pPr>
              <w:jc w:val="left"/>
              <w:rPr>
                <w:rFonts w:cs="Arial"/>
                <w:szCs w:val="21"/>
                <w:lang w:val="pl-PL" w:eastAsia="zh-CN"/>
              </w:rPr>
            </w:pPr>
            <w:r w:rsidRPr="00F90ACF">
              <w:rPr>
                <w:rFonts w:cs="Arial"/>
                <w:szCs w:val="21"/>
                <w:lang w:val="pl-PL"/>
              </w:rPr>
              <w:t>Moment obrotowy jest zbyt duży</w:t>
            </w:r>
            <w:r>
              <w:rPr>
                <w:rFonts w:cs="Arial"/>
                <w:szCs w:val="21"/>
                <w:lang w:val="pl-PL"/>
              </w:rPr>
              <w:t>. W</w:t>
            </w:r>
            <w:r w:rsidRPr="00F90ACF">
              <w:rPr>
                <w:rFonts w:cs="Arial"/>
                <w:szCs w:val="21"/>
                <w:lang w:val="pl-PL"/>
              </w:rPr>
              <w:t>yreguluj moment obrotowy. Sprawdź ruchome części bieżni, aby upewnić się, że działają poprawnie. W razie potrzeby wymienić silnik. Nasmaruj bieżnię.</w:t>
            </w:r>
          </w:p>
        </w:tc>
      </w:tr>
    </w:tbl>
    <w:p w14:paraId="0CCE7BF2" w14:textId="77777777" w:rsidR="00352A00" w:rsidRPr="00BD7BAF" w:rsidRDefault="00352A00" w:rsidP="00352A00">
      <w:pPr>
        <w:rPr>
          <w:lang w:val="pl-PL"/>
        </w:rPr>
      </w:pPr>
    </w:p>
    <w:p w14:paraId="68759AA0" w14:textId="2997F443" w:rsidR="00352A00" w:rsidRPr="00BD7BAF" w:rsidRDefault="00FE2112" w:rsidP="00352A00">
      <w:pPr>
        <w:pStyle w:val="Nagwek1"/>
        <w:rPr>
          <w:lang w:val="pl-PL"/>
        </w:rPr>
      </w:pPr>
      <w:bookmarkStart w:id="10" w:name="_Toc80101041"/>
      <w:r w:rsidRPr="00BD7BAF">
        <w:rPr>
          <w:lang w:val="pl-PL"/>
        </w:rPr>
        <w:lastRenderedPageBreak/>
        <w:t>SCHEMAT</w:t>
      </w:r>
      <w:bookmarkEnd w:id="10"/>
    </w:p>
    <w:p w14:paraId="02B9D04F" w14:textId="27A1CA39" w:rsidR="00352A00" w:rsidRPr="00BD7BAF" w:rsidRDefault="00AC1A4A" w:rsidP="00352A00">
      <w:pPr>
        <w:rPr>
          <w:noProof/>
          <w:lang w:val="pl-PL"/>
        </w:rPr>
      </w:pPr>
      <w:r w:rsidRPr="00BD7BAF">
        <w:rPr>
          <w:noProof/>
          <w:lang w:val="pl-PL"/>
        </w:rPr>
        <w:drawing>
          <wp:inline distT="0" distB="0" distL="0" distR="0" wp14:anchorId="0C4D079D" wp14:editId="49A70619">
            <wp:extent cx="5646420" cy="8351520"/>
            <wp:effectExtent l="0" t="0" r="0" b="0"/>
            <wp:docPr id="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9148F" w14:textId="30025C57" w:rsidR="00352A00" w:rsidRPr="00BD7BAF" w:rsidRDefault="00AC1A4A" w:rsidP="00352A00">
      <w:pPr>
        <w:rPr>
          <w:noProof/>
          <w:lang w:val="pl-PL"/>
        </w:rPr>
      </w:pPr>
      <w:r w:rsidRPr="00BD7BAF">
        <w:rPr>
          <w:noProof/>
          <w:lang w:val="pl-PL"/>
        </w:rPr>
        <w:lastRenderedPageBreak/>
        <w:drawing>
          <wp:inline distT="0" distB="0" distL="0" distR="0" wp14:anchorId="0229D04E" wp14:editId="2121FD62">
            <wp:extent cx="5684520" cy="8404860"/>
            <wp:effectExtent l="0" t="0" r="0" b="0"/>
            <wp:docPr id="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66BB9" w14:textId="77777777" w:rsidR="00352A00" w:rsidRPr="00BD7BAF" w:rsidRDefault="00352A00" w:rsidP="00352A00">
      <w:pPr>
        <w:rPr>
          <w:noProof/>
          <w:lang w:val="pl-PL"/>
        </w:rPr>
      </w:pPr>
    </w:p>
    <w:p w14:paraId="0C2F646A" w14:textId="77777777" w:rsidR="00352A00" w:rsidRPr="00BD7BAF" w:rsidRDefault="00352A00" w:rsidP="00352A00">
      <w:pPr>
        <w:rPr>
          <w:noProof/>
          <w:lang w:val="pl-PL"/>
        </w:rPr>
      </w:pPr>
    </w:p>
    <w:p w14:paraId="112BDF92" w14:textId="1BB321C5" w:rsidR="00352A00" w:rsidRPr="00BD7BAF" w:rsidRDefault="003924D6" w:rsidP="00352A00">
      <w:pPr>
        <w:pStyle w:val="Nagwek1"/>
        <w:rPr>
          <w:noProof/>
          <w:lang w:val="pl-PL"/>
        </w:rPr>
      </w:pPr>
      <w:bookmarkStart w:id="11" w:name="_Toc80101042"/>
      <w:r>
        <w:rPr>
          <w:noProof/>
          <w:lang w:val="pl-PL"/>
        </w:rPr>
        <w:lastRenderedPageBreak/>
        <w:t>LISTA CZĘŚCI</w:t>
      </w:r>
      <w:bookmarkEnd w:id="11"/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3"/>
        <w:gridCol w:w="2306"/>
        <w:gridCol w:w="1421"/>
        <w:gridCol w:w="605"/>
        <w:gridCol w:w="645"/>
        <w:gridCol w:w="2095"/>
        <w:gridCol w:w="1380"/>
        <w:gridCol w:w="605"/>
      </w:tblGrid>
      <w:tr w:rsidR="006C3A26" w:rsidRPr="00BD7BAF" w14:paraId="51F92EA4" w14:textId="77777777" w:rsidTr="00832A1C">
        <w:tc>
          <w:tcPr>
            <w:tcW w:w="583" w:type="dxa"/>
            <w:shd w:val="clear" w:color="auto" w:fill="auto"/>
          </w:tcPr>
          <w:p w14:paraId="5B2CAC32" w14:textId="57492312" w:rsidR="00832A1C" w:rsidRPr="00BD7BAF" w:rsidRDefault="00832A1C" w:rsidP="00832A1C">
            <w:pPr>
              <w:rPr>
                <w:b/>
                <w:bCs/>
                <w:lang w:val="pl-PL"/>
              </w:rPr>
            </w:pPr>
            <w:r w:rsidRPr="00BD7BAF">
              <w:rPr>
                <w:b/>
                <w:bCs/>
                <w:lang w:val="pl-PL"/>
              </w:rPr>
              <w:t>N</w:t>
            </w:r>
            <w:r w:rsidR="00442291">
              <w:rPr>
                <w:b/>
                <w:bCs/>
                <w:lang w:val="pl-PL"/>
              </w:rPr>
              <w:t>r</w:t>
            </w:r>
          </w:p>
        </w:tc>
        <w:tc>
          <w:tcPr>
            <w:tcW w:w="2306" w:type="dxa"/>
            <w:shd w:val="clear" w:color="auto" w:fill="auto"/>
          </w:tcPr>
          <w:p w14:paraId="5BD6D0EE" w14:textId="274CE38F" w:rsidR="00832A1C" w:rsidRPr="00BD7BAF" w:rsidRDefault="00832A1C" w:rsidP="00832A1C">
            <w:pPr>
              <w:rPr>
                <w:b/>
                <w:bCs/>
                <w:lang w:val="pl-PL"/>
              </w:rPr>
            </w:pPr>
            <w:r w:rsidRPr="00BD7BAF">
              <w:rPr>
                <w:b/>
                <w:bCs/>
                <w:lang w:val="pl-PL"/>
              </w:rPr>
              <w:t>N</w:t>
            </w:r>
            <w:r w:rsidR="003924D6">
              <w:rPr>
                <w:b/>
                <w:bCs/>
                <w:lang w:val="pl-PL"/>
              </w:rPr>
              <w:t>azwa</w:t>
            </w:r>
          </w:p>
        </w:tc>
        <w:tc>
          <w:tcPr>
            <w:tcW w:w="1421" w:type="dxa"/>
            <w:shd w:val="clear" w:color="auto" w:fill="auto"/>
          </w:tcPr>
          <w:p w14:paraId="5B1A2156" w14:textId="77777777" w:rsidR="00832A1C" w:rsidRPr="00BD7BAF" w:rsidRDefault="00832A1C" w:rsidP="00832A1C">
            <w:pPr>
              <w:rPr>
                <w:b/>
                <w:bCs/>
                <w:lang w:val="pl-PL"/>
              </w:rPr>
            </w:pPr>
            <w:r w:rsidRPr="00BD7BAF">
              <w:rPr>
                <w:b/>
                <w:bCs/>
                <w:lang w:val="pl-PL"/>
              </w:rPr>
              <w:t>Spec.</w:t>
            </w:r>
          </w:p>
        </w:tc>
        <w:tc>
          <w:tcPr>
            <w:tcW w:w="605" w:type="dxa"/>
            <w:shd w:val="clear" w:color="auto" w:fill="auto"/>
          </w:tcPr>
          <w:p w14:paraId="147DC925" w14:textId="6DB88980" w:rsidR="00832A1C" w:rsidRPr="00BD7BAF" w:rsidRDefault="003924D6" w:rsidP="00832A1C">
            <w:pPr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szt</w:t>
            </w:r>
            <w:r w:rsidR="00832A1C" w:rsidRPr="00BD7BAF">
              <w:rPr>
                <w:b/>
                <w:bCs/>
                <w:lang w:val="pl-PL"/>
              </w:rPr>
              <w:t>.</w:t>
            </w:r>
          </w:p>
        </w:tc>
        <w:tc>
          <w:tcPr>
            <w:tcW w:w="645" w:type="dxa"/>
            <w:shd w:val="clear" w:color="auto" w:fill="auto"/>
          </w:tcPr>
          <w:p w14:paraId="389A4F4F" w14:textId="59F84690" w:rsidR="00832A1C" w:rsidRPr="00BD7BAF" w:rsidRDefault="00832A1C" w:rsidP="00832A1C">
            <w:pPr>
              <w:rPr>
                <w:b/>
                <w:bCs/>
                <w:lang w:val="pl-PL"/>
              </w:rPr>
            </w:pPr>
            <w:r w:rsidRPr="00BD7BAF">
              <w:rPr>
                <w:b/>
                <w:bCs/>
                <w:lang w:val="pl-PL"/>
              </w:rPr>
              <w:t>N</w:t>
            </w:r>
            <w:r w:rsidR="00442291">
              <w:rPr>
                <w:b/>
                <w:bCs/>
                <w:lang w:val="pl-PL"/>
              </w:rPr>
              <w:t>r</w:t>
            </w:r>
          </w:p>
        </w:tc>
        <w:tc>
          <w:tcPr>
            <w:tcW w:w="2095" w:type="dxa"/>
            <w:shd w:val="clear" w:color="auto" w:fill="auto"/>
          </w:tcPr>
          <w:p w14:paraId="12E14C63" w14:textId="787888A6" w:rsidR="00832A1C" w:rsidRPr="00BD7BAF" w:rsidRDefault="00832A1C" w:rsidP="00832A1C">
            <w:pPr>
              <w:rPr>
                <w:b/>
                <w:bCs/>
                <w:lang w:val="pl-PL"/>
              </w:rPr>
            </w:pPr>
            <w:r w:rsidRPr="00BD7BAF">
              <w:rPr>
                <w:b/>
                <w:bCs/>
                <w:lang w:val="pl-PL"/>
              </w:rPr>
              <w:t>N</w:t>
            </w:r>
            <w:r w:rsidR="003924D6">
              <w:rPr>
                <w:b/>
                <w:bCs/>
                <w:lang w:val="pl-PL"/>
              </w:rPr>
              <w:t>azwa</w:t>
            </w:r>
          </w:p>
        </w:tc>
        <w:tc>
          <w:tcPr>
            <w:tcW w:w="1380" w:type="dxa"/>
            <w:shd w:val="clear" w:color="auto" w:fill="auto"/>
          </w:tcPr>
          <w:p w14:paraId="683C3EC4" w14:textId="77777777" w:rsidR="00832A1C" w:rsidRPr="00BD7BAF" w:rsidRDefault="00832A1C" w:rsidP="00832A1C">
            <w:pPr>
              <w:rPr>
                <w:b/>
                <w:bCs/>
                <w:lang w:val="pl-PL"/>
              </w:rPr>
            </w:pPr>
            <w:r w:rsidRPr="00BD7BAF">
              <w:rPr>
                <w:b/>
                <w:bCs/>
                <w:lang w:val="pl-PL"/>
              </w:rPr>
              <w:t>Spec.</w:t>
            </w:r>
          </w:p>
        </w:tc>
        <w:tc>
          <w:tcPr>
            <w:tcW w:w="605" w:type="dxa"/>
            <w:shd w:val="clear" w:color="auto" w:fill="auto"/>
          </w:tcPr>
          <w:p w14:paraId="6A40C602" w14:textId="138FD6D8" w:rsidR="00832A1C" w:rsidRPr="00BD7BAF" w:rsidRDefault="003924D6" w:rsidP="00832A1C">
            <w:pPr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szt</w:t>
            </w:r>
            <w:r w:rsidR="00832A1C" w:rsidRPr="00BD7BAF">
              <w:rPr>
                <w:b/>
                <w:bCs/>
                <w:lang w:val="pl-PL"/>
              </w:rPr>
              <w:t>.</w:t>
            </w:r>
          </w:p>
        </w:tc>
      </w:tr>
      <w:tr w:rsidR="006C3A26" w:rsidRPr="00BD7BAF" w14:paraId="6FB86CFE" w14:textId="77777777" w:rsidTr="00832A1C">
        <w:tc>
          <w:tcPr>
            <w:tcW w:w="583" w:type="dxa"/>
            <w:shd w:val="clear" w:color="auto" w:fill="auto"/>
            <w:vAlign w:val="center"/>
          </w:tcPr>
          <w:p w14:paraId="5F7F2357" w14:textId="77777777" w:rsidR="00832A1C" w:rsidRPr="00BD7BAF" w:rsidRDefault="00832A1C" w:rsidP="00832A1C">
            <w:pPr>
              <w:rPr>
                <w:lang w:val="pl-PL" w:eastAsia="zh-CN"/>
              </w:rPr>
            </w:pPr>
            <w:r w:rsidRPr="00BD7BAF">
              <w:rPr>
                <w:lang w:val="pl-PL"/>
              </w:rPr>
              <w:t>A01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2B7BB1AD" w14:textId="5932FB8E" w:rsidR="00832A1C" w:rsidRPr="00BD7BAF" w:rsidRDefault="003924D6" w:rsidP="00832A1C">
            <w:pPr>
              <w:rPr>
                <w:lang w:val="pl-PL"/>
              </w:rPr>
            </w:pPr>
            <w:r w:rsidRPr="003924D6">
              <w:rPr>
                <w:lang w:val="pl-PL"/>
              </w:rPr>
              <w:t>Rama podstawowa</w:t>
            </w:r>
          </w:p>
        </w:tc>
        <w:tc>
          <w:tcPr>
            <w:tcW w:w="1421" w:type="dxa"/>
            <w:shd w:val="clear" w:color="auto" w:fill="auto"/>
          </w:tcPr>
          <w:p w14:paraId="435BF0FF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939347D" w14:textId="77777777" w:rsidR="00832A1C" w:rsidRPr="00BD7BAF" w:rsidRDefault="00832A1C" w:rsidP="00832A1C">
            <w:pPr>
              <w:rPr>
                <w:lang w:val="pl-PL" w:eastAsia="zh-CN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629F6EAF" w14:textId="77777777" w:rsidR="00832A1C" w:rsidRPr="00BD7BAF" w:rsidRDefault="00832A1C" w:rsidP="00832A1C">
            <w:pPr>
              <w:rPr>
                <w:lang w:val="pl-PL" w:eastAsia="zh-CN"/>
              </w:rPr>
            </w:pPr>
            <w:r w:rsidRPr="00BD7BAF">
              <w:rPr>
                <w:lang w:val="pl-PL"/>
              </w:rPr>
              <w:t>C21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19661029" w14:textId="7DE18123" w:rsidR="00832A1C" w:rsidRPr="000D3472" w:rsidRDefault="002B6134" w:rsidP="00832A1C">
            <w:pPr>
              <w:rPr>
                <w:lang w:val="pl-PL"/>
              </w:rPr>
            </w:pPr>
            <w:r w:rsidRPr="000D3472">
              <w:rPr>
                <w:lang w:val="pl-PL"/>
              </w:rPr>
              <w:t>Wtyczka z drutu w kształcie pierścienia</w:t>
            </w:r>
          </w:p>
        </w:tc>
        <w:tc>
          <w:tcPr>
            <w:tcW w:w="1380" w:type="dxa"/>
            <w:shd w:val="clear" w:color="auto" w:fill="auto"/>
          </w:tcPr>
          <w:p w14:paraId="7B86AD89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8BC6D42" w14:textId="77777777" w:rsidR="00832A1C" w:rsidRPr="00BD7BAF" w:rsidRDefault="00832A1C" w:rsidP="00832A1C">
            <w:pPr>
              <w:rPr>
                <w:szCs w:val="20"/>
                <w:lang w:val="pl-PL" w:eastAsia="zh-CN"/>
              </w:rPr>
            </w:pPr>
            <w:r w:rsidRPr="00BD7BAF">
              <w:rPr>
                <w:szCs w:val="20"/>
                <w:lang w:val="pl-PL"/>
              </w:rPr>
              <w:t>2</w:t>
            </w:r>
          </w:p>
        </w:tc>
      </w:tr>
      <w:tr w:rsidR="006C3A26" w:rsidRPr="00BD7BAF" w14:paraId="4D6DD08B" w14:textId="77777777" w:rsidTr="00832A1C">
        <w:tc>
          <w:tcPr>
            <w:tcW w:w="583" w:type="dxa"/>
            <w:shd w:val="clear" w:color="auto" w:fill="auto"/>
            <w:vAlign w:val="center"/>
          </w:tcPr>
          <w:p w14:paraId="113A3B65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A02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0205538F" w14:textId="27EEE217" w:rsidR="00832A1C" w:rsidRPr="00BD7BAF" w:rsidRDefault="003924D6" w:rsidP="00832A1C">
            <w:pPr>
              <w:rPr>
                <w:lang w:val="pl-PL"/>
              </w:rPr>
            </w:pPr>
            <w:r>
              <w:rPr>
                <w:lang w:val="pl-PL"/>
              </w:rPr>
              <w:t>Rama główna</w:t>
            </w:r>
          </w:p>
        </w:tc>
        <w:tc>
          <w:tcPr>
            <w:tcW w:w="1421" w:type="dxa"/>
            <w:shd w:val="clear" w:color="auto" w:fill="auto"/>
          </w:tcPr>
          <w:p w14:paraId="21633B77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6ED05A4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7DFE6B5F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C22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246A1306" w14:textId="20FEABC6" w:rsidR="00832A1C" w:rsidRPr="00BD7BAF" w:rsidRDefault="002B6134" w:rsidP="00832A1C">
            <w:pPr>
              <w:rPr>
                <w:rFonts w:eastAsia="SimSun"/>
                <w:lang w:val="pl-PL" w:eastAsia="zh-CN"/>
              </w:rPr>
            </w:pPr>
            <w:r w:rsidRPr="002B6134">
              <w:rPr>
                <w:lang w:val="pl-PL" w:eastAsia="zh-CN"/>
              </w:rPr>
              <w:t>Poduszka EVA</w:t>
            </w:r>
          </w:p>
        </w:tc>
        <w:tc>
          <w:tcPr>
            <w:tcW w:w="1380" w:type="dxa"/>
            <w:shd w:val="clear" w:color="auto" w:fill="auto"/>
          </w:tcPr>
          <w:p w14:paraId="14689C3B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C3E4F1D" w14:textId="77777777" w:rsidR="00832A1C" w:rsidRPr="00BD7BAF" w:rsidRDefault="00832A1C" w:rsidP="00832A1C">
            <w:pPr>
              <w:rPr>
                <w:szCs w:val="20"/>
                <w:lang w:val="pl-PL"/>
              </w:rPr>
            </w:pPr>
            <w:r w:rsidRPr="00BD7BAF">
              <w:rPr>
                <w:szCs w:val="20"/>
                <w:lang w:val="pl-PL"/>
              </w:rPr>
              <w:t>1</w:t>
            </w:r>
          </w:p>
        </w:tc>
      </w:tr>
      <w:tr w:rsidR="006C3A26" w:rsidRPr="00BD7BAF" w14:paraId="0F684864" w14:textId="77777777" w:rsidTr="00832A1C">
        <w:tc>
          <w:tcPr>
            <w:tcW w:w="583" w:type="dxa"/>
            <w:shd w:val="clear" w:color="auto" w:fill="auto"/>
            <w:vAlign w:val="center"/>
          </w:tcPr>
          <w:p w14:paraId="08E64981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A03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059E87A6" w14:textId="70E45F8D" w:rsidR="00832A1C" w:rsidRPr="00BD7BAF" w:rsidRDefault="003924D6" w:rsidP="00832A1C">
            <w:pPr>
              <w:rPr>
                <w:lang w:val="pl-PL"/>
              </w:rPr>
            </w:pPr>
            <w:r w:rsidRPr="003924D6">
              <w:rPr>
                <w:lang w:val="pl-PL"/>
              </w:rPr>
              <w:t>Wspornik konsoli</w:t>
            </w:r>
          </w:p>
        </w:tc>
        <w:tc>
          <w:tcPr>
            <w:tcW w:w="1421" w:type="dxa"/>
            <w:shd w:val="clear" w:color="auto" w:fill="auto"/>
          </w:tcPr>
          <w:p w14:paraId="2DC69E1C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7AC517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68BF26E3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C23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0843C3AF" w14:textId="556C6385" w:rsidR="00832A1C" w:rsidRPr="00BD7BAF" w:rsidRDefault="002B6134" w:rsidP="00832A1C">
            <w:pPr>
              <w:rPr>
                <w:rFonts w:eastAsia="SimSun"/>
                <w:lang w:val="pl-PL" w:eastAsia="zh-CN"/>
              </w:rPr>
            </w:pPr>
            <w:r w:rsidRPr="002B6134">
              <w:rPr>
                <w:lang w:val="pl-PL" w:eastAsia="zh-CN"/>
              </w:rPr>
              <w:t>Poduszka EVA</w:t>
            </w:r>
          </w:p>
        </w:tc>
        <w:tc>
          <w:tcPr>
            <w:tcW w:w="1380" w:type="dxa"/>
            <w:shd w:val="clear" w:color="auto" w:fill="auto"/>
          </w:tcPr>
          <w:p w14:paraId="2AB6D5A9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432F7A01" w14:textId="77777777" w:rsidR="00832A1C" w:rsidRPr="00BD7BAF" w:rsidRDefault="00832A1C" w:rsidP="00832A1C">
            <w:pPr>
              <w:rPr>
                <w:szCs w:val="20"/>
                <w:lang w:val="pl-PL"/>
              </w:rPr>
            </w:pPr>
            <w:r w:rsidRPr="00BD7BAF">
              <w:rPr>
                <w:szCs w:val="20"/>
                <w:lang w:val="pl-PL"/>
              </w:rPr>
              <w:t>2</w:t>
            </w:r>
          </w:p>
        </w:tc>
      </w:tr>
      <w:tr w:rsidR="006C3A26" w:rsidRPr="00BD7BAF" w14:paraId="0E9FB5CA" w14:textId="77777777" w:rsidTr="00832A1C">
        <w:tc>
          <w:tcPr>
            <w:tcW w:w="583" w:type="dxa"/>
            <w:shd w:val="clear" w:color="auto" w:fill="auto"/>
            <w:vAlign w:val="center"/>
          </w:tcPr>
          <w:p w14:paraId="2EADD781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A04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5E314C06" w14:textId="645479D9" w:rsidR="00832A1C" w:rsidRPr="00BD7BAF" w:rsidRDefault="003924D6" w:rsidP="00832A1C">
            <w:pPr>
              <w:rPr>
                <w:lang w:val="pl-PL"/>
              </w:rPr>
            </w:pPr>
            <w:r w:rsidRPr="003924D6">
              <w:rPr>
                <w:lang w:val="pl-PL"/>
              </w:rPr>
              <w:t>Lewa rura pionowa</w:t>
            </w:r>
          </w:p>
        </w:tc>
        <w:tc>
          <w:tcPr>
            <w:tcW w:w="1421" w:type="dxa"/>
            <w:shd w:val="clear" w:color="auto" w:fill="auto"/>
          </w:tcPr>
          <w:p w14:paraId="243E6C0E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9C421D1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44520267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C24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1932FB18" w14:textId="2405680C" w:rsidR="00832A1C" w:rsidRPr="00BD7BAF" w:rsidRDefault="002B6134" w:rsidP="00832A1C">
            <w:pPr>
              <w:rPr>
                <w:rFonts w:eastAsia="SimSun"/>
                <w:lang w:val="pl-PL" w:eastAsia="zh-CN"/>
              </w:rPr>
            </w:pPr>
            <w:r w:rsidRPr="002B6134">
              <w:rPr>
                <w:rFonts w:eastAsia="SimSun"/>
                <w:lang w:val="pl-PL" w:eastAsia="zh-CN"/>
              </w:rPr>
              <w:t>Osłona drutu konsoli</w:t>
            </w:r>
          </w:p>
        </w:tc>
        <w:tc>
          <w:tcPr>
            <w:tcW w:w="1380" w:type="dxa"/>
            <w:shd w:val="clear" w:color="auto" w:fill="auto"/>
          </w:tcPr>
          <w:p w14:paraId="53D77ABE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C8CBF9E" w14:textId="77777777" w:rsidR="00832A1C" w:rsidRPr="00BD7BAF" w:rsidRDefault="00832A1C" w:rsidP="00832A1C">
            <w:pPr>
              <w:rPr>
                <w:szCs w:val="20"/>
                <w:lang w:val="pl-PL"/>
              </w:rPr>
            </w:pPr>
            <w:r w:rsidRPr="00BD7BAF">
              <w:rPr>
                <w:szCs w:val="20"/>
                <w:lang w:val="pl-PL"/>
              </w:rPr>
              <w:t>1</w:t>
            </w:r>
          </w:p>
        </w:tc>
      </w:tr>
      <w:tr w:rsidR="006C3A26" w:rsidRPr="00BD7BAF" w14:paraId="1244A70C" w14:textId="77777777" w:rsidTr="00832A1C">
        <w:tc>
          <w:tcPr>
            <w:tcW w:w="583" w:type="dxa"/>
            <w:shd w:val="clear" w:color="auto" w:fill="auto"/>
            <w:vAlign w:val="center"/>
          </w:tcPr>
          <w:p w14:paraId="200DD25D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A05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4D4BF44E" w14:textId="12CCE758" w:rsidR="00832A1C" w:rsidRPr="00BD7BAF" w:rsidRDefault="003924D6" w:rsidP="00832A1C">
            <w:pPr>
              <w:rPr>
                <w:rFonts w:eastAsia="SimSun"/>
                <w:lang w:val="pl-PL" w:eastAsia="zh-CN"/>
              </w:rPr>
            </w:pPr>
            <w:r w:rsidRPr="003924D6">
              <w:rPr>
                <w:lang w:val="pl-PL"/>
              </w:rPr>
              <w:t>Prosta rurka pionowa</w:t>
            </w:r>
          </w:p>
        </w:tc>
        <w:tc>
          <w:tcPr>
            <w:tcW w:w="1421" w:type="dxa"/>
            <w:shd w:val="clear" w:color="auto" w:fill="auto"/>
          </w:tcPr>
          <w:p w14:paraId="75E828DA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6742F33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1243A90C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D01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48B8EBF4" w14:textId="26501144" w:rsidR="00832A1C" w:rsidRPr="00BD7BAF" w:rsidRDefault="007B0A19" w:rsidP="00832A1C">
            <w:pPr>
              <w:rPr>
                <w:lang w:val="pl-PL"/>
              </w:rPr>
            </w:pPr>
            <w:r>
              <w:rPr>
                <w:lang w:val="pl-PL"/>
              </w:rPr>
              <w:t>Nakrętka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940CB20" w14:textId="77777777" w:rsidR="00832A1C" w:rsidRPr="00BD7BAF" w:rsidRDefault="00832A1C" w:rsidP="00832A1C">
            <w:pPr>
              <w:rPr>
                <w:lang w:val="pl-PL" w:eastAsia="zh-CN"/>
              </w:rPr>
            </w:pPr>
            <w:r w:rsidRPr="00BD7BAF">
              <w:rPr>
                <w:lang w:val="pl-PL"/>
              </w:rPr>
              <w:t>M6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45BD8283" w14:textId="77777777" w:rsidR="00832A1C" w:rsidRPr="00BD7BAF" w:rsidRDefault="00832A1C" w:rsidP="00832A1C">
            <w:pPr>
              <w:rPr>
                <w:szCs w:val="20"/>
                <w:lang w:val="pl-PL"/>
              </w:rPr>
            </w:pPr>
            <w:r w:rsidRPr="00BD7BAF">
              <w:rPr>
                <w:szCs w:val="20"/>
                <w:lang w:val="pl-PL"/>
              </w:rPr>
              <w:t>6</w:t>
            </w:r>
          </w:p>
        </w:tc>
      </w:tr>
      <w:tr w:rsidR="006C3A26" w:rsidRPr="00BD7BAF" w14:paraId="5B25F077" w14:textId="77777777" w:rsidTr="00832A1C">
        <w:tc>
          <w:tcPr>
            <w:tcW w:w="583" w:type="dxa"/>
            <w:shd w:val="clear" w:color="auto" w:fill="auto"/>
            <w:vAlign w:val="center"/>
          </w:tcPr>
          <w:p w14:paraId="6EC92776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A06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35FBCB3C" w14:textId="616C47C0" w:rsidR="00832A1C" w:rsidRPr="00BD7BAF" w:rsidRDefault="003924D6" w:rsidP="00832A1C">
            <w:pPr>
              <w:rPr>
                <w:lang w:val="pl-PL"/>
              </w:rPr>
            </w:pPr>
            <w:r w:rsidRPr="003924D6">
              <w:rPr>
                <w:lang w:val="pl-PL"/>
              </w:rPr>
              <w:t>Wspornik nachylenia</w:t>
            </w:r>
          </w:p>
        </w:tc>
        <w:tc>
          <w:tcPr>
            <w:tcW w:w="1421" w:type="dxa"/>
            <w:shd w:val="clear" w:color="auto" w:fill="auto"/>
          </w:tcPr>
          <w:p w14:paraId="17B08FE5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B8D0886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1C8CEFB2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D02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65D4529C" w14:textId="5EFA84D1" w:rsidR="00832A1C" w:rsidRPr="00BD7BAF" w:rsidRDefault="007B0A19" w:rsidP="00832A1C">
            <w:pPr>
              <w:rPr>
                <w:lang w:val="pl-PL"/>
              </w:rPr>
            </w:pPr>
            <w:r>
              <w:rPr>
                <w:lang w:val="pl-PL"/>
              </w:rPr>
              <w:t>Nakrętka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1D72076F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M8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3A940238" w14:textId="77777777" w:rsidR="00832A1C" w:rsidRPr="00BD7BAF" w:rsidRDefault="00832A1C" w:rsidP="00832A1C">
            <w:pPr>
              <w:rPr>
                <w:szCs w:val="20"/>
                <w:lang w:val="pl-PL"/>
              </w:rPr>
            </w:pPr>
            <w:r w:rsidRPr="00BD7BAF">
              <w:rPr>
                <w:szCs w:val="20"/>
                <w:lang w:val="pl-PL"/>
              </w:rPr>
              <w:t>8</w:t>
            </w:r>
          </w:p>
        </w:tc>
      </w:tr>
      <w:tr w:rsidR="006C3A26" w:rsidRPr="00BD7BAF" w14:paraId="11DA26A9" w14:textId="77777777" w:rsidTr="00832A1C">
        <w:tc>
          <w:tcPr>
            <w:tcW w:w="583" w:type="dxa"/>
            <w:shd w:val="clear" w:color="auto" w:fill="auto"/>
            <w:vAlign w:val="center"/>
          </w:tcPr>
          <w:p w14:paraId="5986E211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A07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269B820A" w14:textId="498893FF" w:rsidR="00832A1C" w:rsidRPr="00BD7BAF" w:rsidRDefault="003924D6" w:rsidP="00832A1C">
            <w:pPr>
              <w:rPr>
                <w:lang w:val="pl-PL"/>
              </w:rPr>
            </w:pPr>
            <w:r w:rsidRPr="003924D6">
              <w:rPr>
                <w:lang w:val="pl-PL" w:eastAsia="zh-CN"/>
              </w:rPr>
              <w:t>Stały wspornik konsoli</w:t>
            </w:r>
          </w:p>
        </w:tc>
        <w:tc>
          <w:tcPr>
            <w:tcW w:w="1421" w:type="dxa"/>
            <w:shd w:val="clear" w:color="auto" w:fill="auto"/>
          </w:tcPr>
          <w:p w14:paraId="36D887A2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BD82F10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1F925128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D03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4B4024ED" w14:textId="0BA36988" w:rsidR="00832A1C" w:rsidRPr="00BD7BAF" w:rsidRDefault="007B0A19" w:rsidP="00832A1C">
            <w:pPr>
              <w:rPr>
                <w:rFonts w:eastAsia="SimSun"/>
                <w:lang w:val="pl-PL" w:eastAsia="zh-CN"/>
              </w:rPr>
            </w:pPr>
            <w:r>
              <w:rPr>
                <w:lang w:val="pl-PL"/>
              </w:rPr>
              <w:t>Nakrętka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6D5772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M10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764A0CCE" w14:textId="77777777" w:rsidR="00832A1C" w:rsidRPr="00BD7BAF" w:rsidRDefault="00832A1C" w:rsidP="00832A1C">
            <w:pPr>
              <w:rPr>
                <w:szCs w:val="20"/>
                <w:lang w:val="pl-PL"/>
              </w:rPr>
            </w:pPr>
            <w:r w:rsidRPr="00BD7BAF">
              <w:rPr>
                <w:szCs w:val="20"/>
                <w:lang w:val="pl-PL"/>
              </w:rPr>
              <w:t>6</w:t>
            </w:r>
          </w:p>
        </w:tc>
      </w:tr>
      <w:tr w:rsidR="006C3A26" w:rsidRPr="00BD7BAF" w14:paraId="78A63D5A" w14:textId="77777777" w:rsidTr="00520604">
        <w:tc>
          <w:tcPr>
            <w:tcW w:w="583" w:type="dxa"/>
            <w:shd w:val="clear" w:color="auto" w:fill="auto"/>
            <w:vAlign w:val="center"/>
          </w:tcPr>
          <w:p w14:paraId="7909E38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B01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0B6BA757" w14:textId="73B8291C" w:rsidR="00832A1C" w:rsidRPr="00BD7BAF" w:rsidRDefault="003924D6" w:rsidP="00832A1C">
            <w:pPr>
              <w:rPr>
                <w:lang w:val="pl-PL"/>
              </w:rPr>
            </w:pPr>
            <w:r w:rsidRPr="003924D6">
              <w:rPr>
                <w:lang w:val="pl-PL"/>
              </w:rPr>
              <w:t>Przedni walec</w:t>
            </w:r>
          </w:p>
        </w:tc>
        <w:tc>
          <w:tcPr>
            <w:tcW w:w="1421" w:type="dxa"/>
            <w:shd w:val="clear" w:color="auto" w:fill="auto"/>
          </w:tcPr>
          <w:p w14:paraId="3BFF65AF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4FECC370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491289DC" w14:textId="77777777" w:rsidR="00832A1C" w:rsidRPr="00BD7BAF" w:rsidRDefault="00832A1C" w:rsidP="00832A1C">
            <w:pPr>
              <w:rPr>
                <w:lang w:val="pl-PL" w:eastAsia="zh-CN"/>
              </w:rPr>
            </w:pPr>
            <w:r w:rsidRPr="00BD7BAF">
              <w:rPr>
                <w:lang w:val="pl-PL"/>
              </w:rPr>
              <w:t>D04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673FA585" w14:textId="23CF110D" w:rsidR="00832A1C" w:rsidRPr="00BD7BAF" w:rsidRDefault="002B6134" w:rsidP="00832A1C">
            <w:pPr>
              <w:rPr>
                <w:rFonts w:eastAsia="SimSun"/>
                <w:lang w:val="pl-PL" w:eastAsia="zh-CN"/>
              </w:rPr>
            </w:pPr>
            <w:r w:rsidRPr="002B6134">
              <w:rPr>
                <w:lang w:val="pl-PL"/>
              </w:rPr>
              <w:t>Śruba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FBDCF0A" w14:textId="77777777" w:rsidR="00832A1C" w:rsidRPr="00BD7BAF" w:rsidRDefault="00832A1C" w:rsidP="00832A1C">
            <w:pPr>
              <w:rPr>
                <w:lang w:val="pl-PL" w:eastAsia="zh-CN"/>
              </w:rPr>
            </w:pPr>
            <w:r w:rsidRPr="00BD7BAF">
              <w:rPr>
                <w:lang w:val="pl-PL"/>
              </w:rPr>
              <w:t>M10*55 L20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7FBC5F70" w14:textId="77777777" w:rsidR="00832A1C" w:rsidRPr="00BD7BAF" w:rsidRDefault="00832A1C" w:rsidP="00832A1C">
            <w:pPr>
              <w:rPr>
                <w:szCs w:val="20"/>
                <w:lang w:val="pl-PL" w:eastAsia="zh-CN"/>
              </w:rPr>
            </w:pPr>
            <w:r w:rsidRPr="00BD7BAF">
              <w:rPr>
                <w:szCs w:val="20"/>
                <w:lang w:val="pl-PL"/>
              </w:rPr>
              <w:t>4</w:t>
            </w:r>
          </w:p>
        </w:tc>
      </w:tr>
      <w:tr w:rsidR="006C3A26" w:rsidRPr="00BD7BAF" w14:paraId="7D08617E" w14:textId="77777777" w:rsidTr="00520604">
        <w:tc>
          <w:tcPr>
            <w:tcW w:w="583" w:type="dxa"/>
            <w:shd w:val="clear" w:color="auto" w:fill="auto"/>
            <w:vAlign w:val="center"/>
          </w:tcPr>
          <w:p w14:paraId="1C8C94AB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B02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5830180C" w14:textId="74FBB5E9" w:rsidR="00832A1C" w:rsidRPr="00BD7BAF" w:rsidRDefault="003924D6" w:rsidP="00832A1C">
            <w:pPr>
              <w:rPr>
                <w:rFonts w:eastAsia="SimSun"/>
                <w:lang w:val="pl-PL" w:eastAsia="zh-CN"/>
              </w:rPr>
            </w:pPr>
            <w:r w:rsidRPr="003924D6">
              <w:rPr>
                <w:lang w:val="pl-PL"/>
              </w:rPr>
              <w:t>Tylny wałek</w:t>
            </w:r>
          </w:p>
        </w:tc>
        <w:tc>
          <w:tcPr>
            <w:tcW w:w="1421" w:type="dxa"/>
            <w:shd w:val="clear" w:color="auto" w:fill="auto"/>
          </w:tcPr>
          <w:p w14:paraId="4817597A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42D0845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54721AC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D05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387B2DD3" w14:textId="02038576" w:rsidR="00832A1C" w:rsidRPr="00BD7BAF" w:rsidRDefault="002B6134" w:rsidP="00832A1C">
            <w:pPr>
              <w:rPr>
                <w:rFonts w:eastAsia="SimSun"/>
                <w:lang w:val="pl-PL" w:eastAsia="zh-CN"/>
              </w:rPr>
            </w:pPr>
            <w:r w:rsidRPr="002B6134">
              <w:rPr>
                <w:lang w:val="pl-PL"/>
              </w:rPr>
              <w:t>Śruba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99BB16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M8*55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6CAB271C" w14:textId="77777777" w:rsidR="00832A1C" w:rsidRPr="00BD7BAF" w:rsidRDefault="00832A1C" w:rsidP="00832A1C">
            <w:pPr>
              <w:rPr>
                <w:szCs w:val="20"/>
                <w:lang w:val="pl-PL"/>
              </w:rPr>
            </w:pPr>
            <w:r w:rsidRPr="00BD7BAF">
              <w:rPr>
                <w:szCs w:val="20"/>
                <w:lang w:val="pl-PL"/>
              </w:rPr>
              <w:t>4</w:t>
            </w:r>
          </w:p>
        </w:tc>
      </w:tr>
      <w:tr w:rsidR="006C3A26" w:rsidRPr="00BD7BAF" w14:paraId="4DC75337" w14:textId="77777777" w:rsidTr="00520604">
        <w:tc>
          <w:tcPr>
            <w:tcW w:w="583" w:type="dxa"/>
            <w:shd w:val="clear" w:color="auto" w:fill="auto"/>
            <w:vAlign w:val="center"/>
          </w:tcPr>
          <w:p w14:paraId="45911695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B03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6A1C3D0D" w14:textId="5EA0C01E" w:rsidR="00832A1C" w:rsidRPr="00BD7BAF" w:rsidRDefault="003924D6" w:rsidP="003924D6">
            <w:pPr>
              <w:jc w:val="left"/>
              <w:rPr>
                <w:lang w:val="pl-PL"/>
              </w:rPr>
            </w:pPr>
            <w:r w:rsidRPr="003924D6">
              <w:rPr>
                <w:lang w:val="pl-PL"/>
              </w:rPr>
              <w:t>Odłamki klucza bezpieczeństwa</w:t>
            </w:r>
          </w:p>
        </w:tc>
        <w:tc>
          <w:tcPr>
            <w:tcW w:w="1421" w:type="dxa"/>
            <w:shd w:val="clear" w:color="auto" w:fill="auto"/>
          </w:tcPr>
          <w:p w14:paraId="585EFD47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4F2779AA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387345AD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D06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3944CC4C" w14:textId="7B2B840B" w:rsidR="00832A1C" w:rsidRPr="00BD7BAF" w:rsidRDefault="002B6134" w:rsidP="00832A1C">
            <w:pPr>
              <w:rPr>
                <w:rFonts w:eastAsia="SimSun"/>
                <w:lang w:val="pl-PL" w:eastAsia="zh-CN"/>
              </w:rPr>
            </w:pPr>
            <w:r w:rsidRPr="002B6134">
              <w:rPr>
                <w:lang w:val="pl-PL"/>
              </w:rPr>
              <w:t>Śruba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1F5E6045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M8*40 L20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029FF6AF" w14:textId="77777777" w:rsidR="00832A1C" w:rsidRPr="00BD7BAF" w:rsidRDefault="00832A1C" w:rsidP="00832A1C">
            <w:pPr>
              <w:rPr>
                <w:szCs w:val="20"/>
                <w:lang w:val="pl-PL"/>
              </w:rPr>
            </w:pPr>
            <w:r w:rsidRPr="00BD7BAF">
              <w:rPr>
                <w:szCs w:val="20"/>
                <w:lang w:val="pl-PL"/>
              </w:rPr>
              <w:t>4</w:t>
            </w:r>
          </w:p>
        </w:tc>
      </w:tr>
      <w:tr w:rsidR="006C3A26" w:rsidRPr="00BD7BAF" w14:paraId="5D934C65" w14:textId="77777777" w:rsidTr="00520604">
        <w:tc>
          <w:tcPr>
            <w:tcW w:w="583" w:type="dxa"/>
            <w:shd w:val="clear" w:color="auto" w:fill="auto"/>
            <w:vAlign w:val="center"/>
          </w:tcPr>
          <w:p w14:paraId="72D0554C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B04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3D65402B" w14:textId="32719B59" w:rsidR="00832A1C" w:rsidRPr="00BD7BAF" w:rsidRDefault="003924D6" w:rsidP="003924D6">
            <w:pPr>
              <w:jc w:val="left"/>
              <w:rPr>
                <w:rFonts w:eastAsia="SimSun"/>
                <w:lang w:val="pl-PL" w:eastAsia="zh-CN"/>
              </w:rPr>
            </w:pPr>
            <w:r w:rsidRPr="003924D6">
              <w:rPr>
                <w:lang w:val="pl-PL" w:eastAsia="zh-CN"/>
              </w:rPr>
              <w:t>Płyta stalowa z lewym pulsem</w:t>
            </w:r>
          </w:p>
        </w:tc>
        <w:tc>
          <w:tcPr>
            <w:tcW w:w="1421" w:type="dxa"/>
            <w:shd w:val="clear" w:color="auto" w:fill="auto"/>
          </w:tcPr>
          <w:p w14:paraId="705B7953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04A5ED7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402510FB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D07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690953D6" w14:textId="649C64DF" w:rsidR="00832A1C" w:rsidRPr="00BD7BAF" w:rsidRDefault="002B6134" w:rsidP="00832A1C">
            <w:pPr>
              <w:rPr>
                <w:rFonts w:eastAsia="SimSun"/>
                <w:lang w:val="pl-PL" w:eastAsia="zh-CN"/>
              </w:rPr>
            </w:pPr>
            <w:r w:rsidRPr="002B6134">
              <w:rPr>
                <w:lang w:val="pl-PL"/>
              </w:rPr>
              <w:t>Śruba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5E21B20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M8*30 L15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6E37610E" w14:textId="77777777" w:rsidR="00832A1C" w:rsidRPr="00BD7BAF" w:rsidRDefault="00832A1C" w:rsidP="00832A1C">
            <w:pPr>
              <w:rPr>
                <w:szCs w:val="20"/>
                <w:lang w:val="pl-PL"/>
              </w:rPr>
            </w:pPr>
            <w:r w:rsidRPr="00BD7BAF">
              <w:rPr>
                <w:szCs w:val="20"/>
                <w:lang w:val="pl-PL"/>
              </w:rPr>
              <w:t>1</w:t>
            </w:r>
          </w:p>
        </w:tc>
      </w:tr>
      <w:tr w:rsidR="006C3A26" w:rsidRPr="00BD7BAF" w14:paraId="522A5E29" w14:textId="77777777" w:rsidTr="00520604">
        <w:tc>
          <w:tcPr>
            <w:tcW w:w="583" w:type="dxa"/>
            <w:shd w:val="clear" w:color="auto" w:fill="auto"/>
            <w:vAlign w:val="center"/>
          </w:tcPr>
          <w:p w14:paraId="76E6B7B3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B05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0C223548" w14:textId="13243314" w:rsidR="00832A1C" w:rsidRPr="00BD7BAF" w:rsidRDefault="003924D6" w:rsidP="00832A1C">
            <w:pPr>
              <w:rPr>
                <w:rFonts w:eastAsia="SimSun"/>
                <w:lang w:val="pl-PL" w:eastAsia="zh-CN"/>
              </w:rPr>
            </w:pPr>
            <w:r w:rsidRPr="003924D6">
              <w:rPr>
                <w:lang w:val="pl-PL" w:eastAsia="zh-CN"/>
              </w:rPr>
              <w:t>Płyta stalowa z prawym pulsem</w:t>
            </w:r>
          </w:p>
        </w:tc>
        <w:tc>
          <w:tcPr>
            <w:tcW w:w="1421" w:type="dxa"/>
            <w:shd w:val="clear" w:color="auto" w:fill="auto"/>
          </w:tcPr>
          <w:p w14:paraId="1762CA53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43F88A5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30E05B04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D08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2A106466" w14:textId="380C09A1" w:rsidR="00832A1C" w:rsidRPr="00BD7BAF" w:rsidRDefault="002B6134" w:rsidP="00832A1C">
            <w:pPr>
              <w:rPr>
                <w:lang w:val="pl-PL"/>
              </w:rPr>
            </w:pPr>
            <w:r w:rsidRPr="002B6134">
              <w:rPr>
                <w:lang w:val="pl-PL"/>
              </w:rPr>
              <w:t>Śruba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1E85C85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M8*25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5A322E62" w14:textId="77777777" w:rsidR="00832A1C" w:rsidRPr="00BD7BAF" w:rsidRDefault="00832A1C" w:rsidP="00832A1C">
            <w:pPr>
              <w:rPr>
                <w:szCs w:val="20"/>
                <w:lang w:val="pl-PL"/>
              </w:rPr>
            </w:pPr>
            <w:r w:rsidRPr="00BD7BAF">
              <w:rPr>
                <w:szCs w:val="20"/>
                <w:lang w:val="pl-PL"/>
              </w:rPr>
              <w:t>2</w:t>
            </w:r>
          </w:p>
        </w:tc>
      </w:tr>
      <w:tr w:rsidR="006C3A26" w:rsidRPr="00BD7BAF" w14:paraId="480AE1C5" w14:textId="77777777" w:rsidTr="00520604">
        <w:tc>
          <w:tcPr>
            <w:tcW w:w="583" w:type="dxa"/>
            <w:shd w:val="clear" w:color="auto" w:fill="auto"/>
            <w:vAlign w:val="center"/>
          </w:tcPr>
          <w:p w14:paraId="3E6B2EB3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B06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30EB60C5" w14:textId="54790AF2" w:rsidR="00832A1C" w:rsidRPr="00BD7BAF" w:rsidRDefault="003924D6" w:rsidP="00832A1C">
            <w:pPr>
              <w:rPr>
                <w:lang w:val="pl-PL"/>
              </w:rPr>
            </w:pPr>
            <w:r w:rsidRPr="003924D6">
              <w:rPr>
                <w:lang w:val="pl-PL"/>
              </w:rPr>
              <w:t>Cylinder</w:t>
            </w:r>
          </w:p>
        </w:tc>
        <w:tc>
          <w:tcPr>
            <w:tcW w:w="1421" w:type="dxa"/>
            <w:shd w:val="clear" w:color="auto" w:fill="auto"/>
          </w:tcPr>
          <w:p w14:paraId="50EC33F1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0917E3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38A4D442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D09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266FC99C" w14:textId="382DAFBE" w:rsidR="00832A1C" w:rsidRPr="00BD7BAF" w:rsidRDefault="002B6134" w:rsidP="00832A1C">
            <w:pPr>
              <w:rPr>
                <w:lang w:val="pl-PL"/>
              </w:rPr>
            </w:pPr>
            <w:r w:rsidRPr="002B6134">
              <w:rPr>
                <w:lang w:val="pl-PL"/>
              </w:rPr>
              <w:t>Śruba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9963326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M8*15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02350B9B" w14:textId="77777777" w:rsidR="00832A1C" w:rsidRPr="00BD7BAF" w:rsidRDefault="00832A1C" w:rsidP="00832A1C">
            <w:pPr>
              <w:rPr>
                <w:szCs w:val="20"/>
                <w:lang w:val="pl-PL"/>
              </w:rPr>
            </w:pPr>
            <w:r w:rsidRPr="00BD7BAF">
              <w:rPr>
                <w:szCs w:val="20"/>
                <w:lang w:val="pl-PL"/>
              </w:rPr>
              <w:t>6</w:t>
            </w:r>
          </w:p>
        </w:tc>
      </w:tr>
      <w:tr w:rsidR="006C3A26" w:rsidRPr="00BD7BAF" w14:paraId="2C31EB7B" w14:textId="77777777" w:rsidTr="00520604">
        <w:tc>
          <w:tcPr>
            <w:tcW w:w="583" w:type="dxa"/>
            <w:shd w:val="clear" w:color="auto" w:fill="auto"/>
            <w:vAlign w:val="center"/>
          </w:tcPr>
          <w:p w14:paraId="64841FB4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B07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3BC124C4" w14:textId="63606482" w:rsidR="00832A1C" w:rsidRPr="00BD7BAF" w:rsidRDefault="003924D6" w:rsidP="003924D6">
            <w:pPr>
              <w:jc w:val="left"/>
              <w:rPr>
                <w:lang w:val="pl-PL"/>
              </w:rPr>
            </w:pPr>
            <w:r w:rsidRPr="003924D6">
              <w:rPr>
                <w:lang w:val="pl-PL" w:eastAsia="zh-CN"/>
              </w:rPr>
              <w:t>Tuleja wspornika nachylenia</w:t>
            </w:r>
          </w:p>
        </w:tc>
        <w:tc>
          <w:tcPr>
            <w:tcW w:w="1421" w:type="dxa"/>
            <w:shd w:val="clear" w:color="auto" w:fill="auto"/>
          </w:tcPr>
          <w:p w14:paraId="7BAC4E03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C39CEFD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8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70C68A2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D10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0BAF4753" w14:textId="7CA64973" w:rsidR="00832A1C" w:rsidRPr="00BD7BAF" w:rsidRDefault="002B6134" w:rsidP="00832A1C">
            <w:pPr>
              <w:rPr>
                <w:rFonts w:eastAsia="SimSun"/>
                <w:lang w:val="pl-PL" w:eastAsia="zh-CN"/>
              </w:rPr>
            </w:pPr>
            <w:r w:rsidRPr="002B6134">
              <w:rPr>
                <w:lang w:val="pl-PL"/>
              </w:rPr>
              <w:t>Śruba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E4FFB84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M10*45 L15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3D70D1EB" w14:textId="77777777" w:rsidR="00832A1C" w:rsidRPr="00BD7BAF" w:rsidRDefault="00832A1C" w:rsidP="00832A1C">
            <w:pPr>
              <w:rPr>
                <w:rFonts w:cs="Arial"/>
                <w:szCs w:val="20"/>
                <w:lang w:val="pl-PL" w:eastAsia="zh-CN"/>
              </w:rPr>
            </w:pPr>
            <w:r w:rsidRPr="00BD7BAF">
              <w:rPr>
                <w:rFonts w:cs="Arial"/>
                <w:szCs w:val="20"/>
                <w:lang w:val="pl-PL"/>
              </w:rPr>
              <w:t>1</w:t>
            </w:r>
          </w:p>
        </w:tc>
      </w:tr>
      <w:tr w:rsidR="006C3A26" w:rsidRPr="00BD7BAF" w14:paraId="18705C02" w14:textId="77777777" w:rsidTr="00520604">
        <w:tc>
          <w:tcPr>
            <w:tcW w:w="583" w:type="dxa"/>
            <w:shd w:val="clear" w:color="auto" w:fill="auto"/>
            <w:vAlign w:val="center"/>
          </w:tcPr>
          <w:p w14:paraId="12238FA0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B08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79499A9A" w14:textId="0A1FC9B1" w:rsidR="00832A1C" w:rsidRPr="00BD7BAF" w:rsidRDefault="003924D6" w:rsidP="00832A1C">
            <w:pPr>
              <w:rPr>
                <w:lang w:val="pl-PL"/>
              </w:rPr>
            </w:pPr>
            <w:r w:rsidRPr="003924D6">
              <w:rPr>
                <w:rFonts w:eastAsia="YouYuan"/>
                <w:lang w:val="pl-PL" w:eastAsia="zh-CN"/>
              </w:rPr>
              <w:t>Klucz z wkrętakiem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17BD0FF7" w14:textId="77777777" w:rsidR="00832A1C" w:rsidRPr="00BD7BAF" w:rsidRDefault="00832A1C" w:rsidP="00832A1C">
            <w:pPr>
              <w:rPr>
                <w:lang w:val="pl-PL" w:eastAsia="zh-CN"/>
              </w:rPr>
            </w:pPr>
            <w:r w:rsidRPr="00BD7BAF">
              <w:rPr>
                <w:lang w:val="pl-PL"/>
              </w:rPr>
              <w:t>S=13, 14, 15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4B1A40AF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49305E21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D11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5F97E8AF" w14:textId="4BC4B153" w:rsidR="00832A1C" w:rsidRPr="00BD7BAF" w:rsidRDefault="002B6134" w:rsidP="00832A1C">
            <w:pPr>
              <w:rPr>
                <w:rFonts w:eastAsia="SimSun"/>
                <w:lang w:val="pl-PL" w:eastAsia="zh-CN"/>
              </w:rPr>
            </w:pPr>
            <w:r w:rsidRPr="002B6134">
              <w:rPr>
                <w:lang w:val="pl-PL"/>
              </w:rPr>
              <w:t>Śruba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1C67377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M6*65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154879AB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2</w:t>
            </w:r>
          </w:p>
        </w:tc>
      </w:tr>
      <w:tr w:rsidR="006C3A26" w:rsidRPr="00BD7BAF" w14:paraId="31C25E63" w14:textId="77777777" w:rsidTr="00520604">
        <w:tc>
          <w:tcPr>
            <w:tcW w:w="583" w:type="dxa"/>
            <w:shd w:val="clear" w:color="auto" w:fill="auto"/>
            <w:vAlign w:val="center"/>
          </w:tcPr>
          <w:p w14:paraId="298665C3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B09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23FAA3B0" w14:textId="56A51BD8" w:rsidR="00832A1C" w:rsidRPr="00BD7BAF" w:rsidRDefault="003924D6" w:rsidP="00832A1C">
            <w:pPr>
              <w:rPr>
                <w:lang w:val="pl-PL"/>
              </w:rPr>
            </w:pPr>
            <w:r w:rsidRPr="003924D6">
              <w:rPr>
                <w:lang w:val="pl-PL"/>
              </w:rPr>
              <w:t>5 # klucz imbusowy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6166531A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5 mm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2D8F072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6313376A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D12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7341D730" w14:textId="31DCBFC3" w:rsidR="00832A1C" w:rsidRPr="00BD7BAF" w:rsidRDefault="002B6134" w:rsidP="00832A1C">
            <w:pPr>
              <w:rPr>
                <w:lang w:val="pl-PL"/>
              </w:rPr>
            </w:pPr>
            <w:r w:rsidRPr="002B6134">
              <w:rPr>
                <w:lang w:val="pl-PL"/>
              </w:rPr>
              <w:t>Śruba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FE94C0A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M6*55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7417025B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1</w:t>
            </w:r>
          </w:p>
        </w:tc>
      </w:tr>
      <w:tr w:rsidR="006C3A26" w:rsidRPr="00BD7BAF" w14:paraId="0E6DBD53" w14:textId="77777777" w:rsidTr="00520604">
        <w:tc>
          <w:tcPr>
            <w:tcW w:w="583" w:type="dxa"/>
            <w:shd w:val="clear" w:color="auto" w:fill="auto"/>
            <w:vAlign w:val="center"/>
          </w:tcPr>
          <w:p w14:paraId="08ABC33A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C01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406D3195" w14:textId="01DAD9D3" w:rsidR="00832A1C" w:rsidRPr="00BD7BAF" w:rsidRDefault="003924D6" w:rsidP="00832A1C">
            <w:pPr>
              <w:rPr>
                <w:lang w:val="pl-PL"/>
              </w:rPr>
            </w:pPr>
            <w:r w:rsidRPr="003924D6">
              <w:rPr>
                <w:lang w:val="pl-PL"/>
              </w:rPr>
              <w:t>Górna pokrywa silnika</w:t>
            </w:r>
          </w:p>
        </w:tc>
        <w:tc>
          <w:tcPr>
            <w:tcW w:w="1421" w:type="dxa"/>
            <w:shd w:val="clear" w:color="auto" w:fill="auto"/>
          </w:tcPr>
          <w:p w14:paraId="3813ECBB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F6DA656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5C931A5D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D13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12675BFF" w14:textId="4B6E82BA" w:rsidR="00832A1C" w:rsidRPr="00BD7BAF" w:rsidRDefault="002B6134" w:rsidP="00832A1C">
            <w:pPr>
              <w:rPr>
                <w:lang w:val="pl-PL"/>
              </w:rPr>
            </w:pPr>
            <w:r w:rsidRPr="002B6134">
              <w:rPr>
                <w:lang w:val="pl-PL"/>
              </w:rPr>
              <w:t>Śruba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24102E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M6*35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331A2E44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6</w:t>
            </w:r>
          </w:p>
        </w:tc>
      </w:tr>
      <w:tr w:rsidR="006C3A26" w:rsidRPr="00BD7BAF" w14:paraId="7F55881A" w14:textId="77777777" w:rsidTr="00520604">
        <w:tc>
          <w:tcPr>
            <w:tcW w:w="583" w:type="dxa"/>
            <w:shd w:val="clear" w:color="auto" w:fill="auto"/>
            <w:vAlign w:val="center"/>
          </w:tcPr>
          <w:p w14:paraId="2304CBBB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C02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0A088FB7" w14:textId="04280B83" w:rsidR="00832A1C" w:rsidRPr="00BD7BAF" w:rsidRDefault="00465233" w:rsidP="00832A1C">
            <w:pPr>
              <w:rPr>
                <w:lang w:val="pl-PL"/>
              </w:rPr>
            </w:pPr>
            <w:r w:rsidRPr="00465233">
              <w:rPr>
                <w:lang w:val="pl-PL"/>
              </w:rPr>
              <w:t>Dolna pokrywa silnika</w:t>
            </w:r>
          </w:p>
        </w:tc>
        <w:tc>
          <w:tcPr>
            <w:tcW w:w="1421" w:type="dxa"/>
            <w:shd w:val="clear" w:color="auto" w:fill="auto"/>
          </w:tcPr>
          <w:p w14:paraId="057E1D9A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52424050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52AA0CB6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D14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60B67F2D" w14:textId="15A872CF" w:rsidR="00832A1C" w:rsidRPr="00BD7BAF" w:rsidRDefault="002B6134" w:rsidP="00832A1C">
            <w:pPr>
              <w:rPr>
                <w:rFonts w:eastAsia="SimSun"/>
                <w:lang w:val="pl-PL" w:eastAsia="zh-CN"/>
              </w:rPr>
            </w:pPr>
            <w:r w:rsidRPr="002B6134">
              <w:rPr>
                <w:lang w:val="pl-PL"/>
              </w:rPr>
              <w:t>Śruba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39D21D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M5*16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493E8A89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4</w:t>
            </w:r>
          </w:p>
        </w:tc>
      </w:tr>
      <w:tr w:rsidR="006C3A26" w:rsidRPr="00BD7BAF" w14:paraId="375B7E38" w14:textId="77777777" w:rsidTr="00520604">
        <w:tc>
          <w:tcPr>
            <w:tcW w:w="583" w:type="dxa"/>
            <w:shd w:val="clear" w:color="auto" w:fill="auto"/>
            <w:vAlign w:val="center"/>
          </w:tcPr>
          <w:p w14:paraId="0F534196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C03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0807DFF4" w14:textId="744A188A" w:rsidR="00832A1C" w:rsidRPr="00BD7BAF" w:rsidRDefault="00465233" w:rsidP="00832A1C">
            <w:pPr>
              <w:rPr>
                <w:lang w:val="pl-PL"/>
              </w:rPr>
            </w:pPr>
            <w:r w:rsidRPr="00465233">
              <w:rPr>
                <w:lang w:val="pl-PL" w:eastAsia="zh-CN"/>
              </w:rPr>
              <w:t>Lewa tylna pokrywa</w:t>
            </w:r>
          </w:p>
        </w:tc>
        <w:tc>
          <w:tcPr>
            <w:tcW w:w="1421" w:type="dxa"/>
            <w:shd w:val="clear" w:color="auto" w:fill="auto"/>
          </w:tcPr>
          <w:p w14:paraId="3127398E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48D7D2FA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1AC5AB3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D15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2C465A7D" w14:textId="3DD0DA87" w:rsidR="00832A1C" w:rsidRPr="00BD7BAF" w:rsidRDefault="002B6134" w:rsidP="00832A1C">
            <w:pPr>
              <w:rPr>
                <w:rFonts w:eastAsia="SimSun"/>
                <w:lang w:val="pl-PL" w:eastAsia="zh-CN"/>
              </w:rPr>
            </w:pPr>
            <w:r w:rsidRPr="002B6134">
              <w:rPr>
                <w:lang w:val="pl-PL"/>
              </w:rPr>
              <w:t>Śruba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20A2A67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M5*12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7B0985B6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7</w:t>
            </w:r>
          </w:p>
        </w:tc>
      </w:tr>
      <w:tr w:rsidR="006C3A26" w:rsidRPr="00BD7BAF" w14:paraId="6B155473" w14:textId="77777777" w:rsidTr="00520604">
        <w:tc>
          <w:tcPr>
            <w:tcW w:w="583" w:type="dxa"/>
            <w:shd w:val="clear" w:color="auto" w:fill="auto"/>
            <w:vAlign w:val="center"/>
          </w:tcPr>
          <w:p w14:paraId="4C0601C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C04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1D7F54E3" w14:textId="468A2C5A" w:rsidR="00832A1C" w:rsidRPr="00BD7BAF" w:rsidRDefault="00465233" w:rsidP="00832A1C">
            <w:pPr>
              <w:rPr>
                <w:lang w:val="pl-PL"/>
              </w:rPr>
            </w:pPr>
            <w:r w:rsidRPr="00465233">
              <w:rPr>
                <w:lang w:val="pl-PL" w:eastAsia="zh-CN"/>
              </w:rPr>
              <w:t>Prawa tylna pokrywa</w:t>
            </w:r>
          </w:p>
        </w:tc>
        <w:tc>
          <w:tcPr>
            <w:tcW w:w="1421" w:type="dxa"/>
            <w:shd w:val="clear" w:color="auto" w:fill="auto"/>
          </w:tcPr>
          <w:p w14:paraId="38E84C47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42C30208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4E31B643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D16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6429FB82" w14:textId="4A39CE6B" w:rsidR="00832A1C" w:rsidRPr="00BD7BAF" w:rsidRDefault="002B6134" w:rsidP="00832A1C">
            <w:pPr>
              <w:rPr>
                <w:rFonts w:eastAsia="SimSun"/>
                <w:lang w:val="pl-PL" w:eastAsia="zh-CN"/>
              </w:rPr>
            </w:pPr>
            <w:r w:rsidRPr="002B6134">
              <w:rPr>
                <w:lang w:val="pl-PL" w:eastAsia="zh-CN"/>
              </w:rPr>
              <w:t>Śruba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9A29BE5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M5*10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2E4368B9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2</w:t>
            </w:r>
          </w:p>
        </w:tc>
      </w:tr>
      <w:tr w:rsidR="006C3A26" w:rsidRPr="00BD7BAF" w14:paraId="577C7F6F" w14:textId="77777777" w:rsidTr="00520604">
        <w:tc>
          <w:tcPr>
            <w:tcW w:w="583" w:type="dxa"/>
            <w:shd w:val="clear" w:color="auto" w:fill="auto"/>
            <w:vAlign w:val="center"/>
          </w:tcPr>
          <w:p w14:paraId="2C55B86A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C05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6F907F11" w14:textId="6AA9B145" w:rsidR="00832A1C" w:rsidRPr="00BD7BAF" w:rsidRDefault="00465233" w:rsidP="00832A1C">
            <w:pPr>
              <w:rPr>
                <w:lang w:val="pl-PL"/>
              </w:rPr>
            </w:pPr>
            <w:r w:rsidRPr="00465233">
              <w:rPr>
                <w:lang w:val="pl-PL" w:eastAsia="zh-CN"/>
              </w:rPr>
              <w:t>Poduszka dekoracyjna</w:t>
            </w:r>
          </w:p>
        </w:tc>
        <w:tc>
          <w:tcPr>
            <w:tcW w:w="1421" w:type="dxa"/>
            <w:shd w:val="clear" w:color="auto" w:fill="auto"/>
          </w:tcPr>
          <w:p w14:paraId="156790BC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412842F4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409D6F7F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D17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72CB2157" w14:textId="6B19B632" w:rsidR="00832A1C" w:rsidRPr="00BD7BAF" w:rsidRDefault="002B6134" w:rsidP="00832A1C">
            <w:pPr>
              <w:rPr>
                <w:lang w:val="pl-PL"/>
              </w:rPr>
            </w:pPr>
            <w:r w:rsidRPr="002B6134">
              <w:rPr>
                <w:lang w:val="pl-PL"/>
              </w:rPr>
              <w:t>Wkręt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5CB0E5F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ST4.2*45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09F357D0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4</w:t>
            </w:r>
          </w:p>
        </w:tc>
      </w:tr>
      <w:tr w:rsidR="006C3A26" w:rsidRPr="00BD7BAF" w14:paraId="641B5DC9" w14:textId="77777777" w:rsidTr="00520604">
        <w:tc>
          <w:tcPr>
            <w:tcW w:w="583" w:type="dxa"/>
            <w:shd w:val="clear" w:color="auto" w:fill="auto"/>
            <w:vAlign w:val="center"/>
          </w:tcPr>
          <w:p w14:paraId="5E3199F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C06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2FED88DB" w14:textId="333C39EB" w:rsidR="00832A1C" w:rsidRPr="00BD7BAF" w:rsidRDefault="00465233" w:rsidP="00832A1C">
            <w:pPr>
              <w:rPr>
                <w:lang w:val="pl-PL"/>
              </w:rPr>
            </w:pPr>
            <w:r w:rsidRPr="00465233">
              <w:rPr>
                <w:lang w:val="pl-PL" w:eastAsia="zh-CN"/>
              </w:rPr>
              <w:t>Szyna boczna</w:t>
            </w:r>
          </w:p>
        </w:tc>
        <w:tc>
          <w:tcPr>
            <w:tcW w:w="1421" w:type="dxa"/>
            <w:shd w:val="clear" w:color="auto" w:fill="auto"/>
          </w:tcPr>
          <w:p w14:paraId="46A7FC65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58A896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1EC71987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D18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572B1E58" w14:textId="04EA9E64" w:rsidR="00832A1C" w:rsidRPr="00BD7BAF" w:rsidRDefault="002B6134" w:rsidP="00832A1C">
            <w:pPr>
              <w:rPr>
                <w:lang w:val="pl-PL"/>
              </w:rPr>
            </w:pPr>
            <w:r w:rsidRPr="002B6134">
              <w:rPr>
                <w:lang w:val="pl-PL"/>
              </w:rPr>
              <w:t>Wkręt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C37E8B1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ST4.2*20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77E69627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8</w:t>
            </w:r>
          </w:p>
        </w:tc>
      </w:tr>
      <w:tr w:rsidR="006C3A26" w:rsidRPr="00BD7BAF" w14:paraId="5A5B9B81" w14:textId="77777777" w:rsidTr="00520604">
        <w:tc>
          <w:tcPr>
            <w:tcW w:w="583" w:type="dxa"/>
            <w:shd w:val="clear" w:color="auto" w:fill="auto"/>
            <w:vAlign w:val="center"/>
          </w:tcPr>
          <w:p w14:paraId="08E9DF8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C07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0F313362" w14:textId="347C78D5" w:rsidR="00832A1C" w:rsidRPr="00BD7BAF" w:rsidRDefault="00465233" w:rsidP="00832A1C">
            <w:pPr>
              <w:rPr>
                <w:lang w:val="pl-PL"/>
              </w:rPr>
            </w:pPr>
            <w:r w:rsidRPr="00465233">
              <w:rPr>
                <w:lang w:val="pl-PL"/>
              </w:rPr>
              <w:t>Górna pokrywa konsoli</w:t>
            </w:r>
          </w:p>
        </w:tc>
        <w:tc>
          <w:tcPr>
            <w:tcW w:w="1421" w:type="dxa"/>
            <w:shd w:val="clear" w:color="auto" w:fill="auto"/>
          </w:tcPr>
          <w:p w14:paraId="6D8CFB4F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5491F531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7E783D6D" w14:textId="77777777" w:rsidR="00832A1C" w:rsidRPr="00BD7BAF" w:rsidRDefault="00832A1C" w:rsidP="00832A1C">
            <w:pPr>
              <w:rPr>
                <w:lang w:val="pl-PL" w:eastAsia="zh-CN"/>
              </w:rPr>
            </w:pPr>
            <w:r w:rsidRPr="00BD7BAF">
              <w:rPr>
                <w:lang w:val="pl-PL"/>
              </w:rPr>
              <w:t>D19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65D97CA0" w14:textId="3F9C196B" w:rsidR="00832A1C" w:rsidRPr="00BD7BAF" w:rsidRDefault="002B6134" w:rsidP="00832A1C">
            <w:pPr>
              <w:rPr>
                <w:lang w:val="pl-PL"/>
              </w:rPr>
            </w:pPr>
            <w:r w:rsidRPr="002B6134">
              <w:rPr>
                <w:lang w:val="pl-PL"/>
              </w:rPr>
              <w:t>Wkręt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38EF40B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ST4.2*12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7E3535BD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18</w:t>
            </w:r>
          </w:p>
        </w:tc>
      </w:tr>
      <w:tr w:rsidR="006C3A26" w:rsidRPr="00BD7BAF" w14:paraId="4C3660C8" w14:textId="77777777" w:rsidTr="00520604">
        <w:tc>
          <w:tcPr>
            <w:tcW w:w="583" w:type="dxa"/>
            <w:shd w:val="clear" w:color="auto" w:fill="auto"/>
            <w:vAlign w:val="center"/>
          </w:tcPr>
          <w:p w14:paraId="076989D8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C08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76D9DF1C" w14:textId="64672145" w:rsidR="00832A1C" w:rsidRPr="00BD7BAF" w:rsidRDefault="00465233" w:rsidP="00832A1C">
            <w:pPr>
              <w:rPr>
                <w:lang w:val="pl-PL"/>
              </w:rPr>
            </w:pPr>
            <w:r w:rsidRPr="00465233">
              <w:rPr>
                <w:lang w:val="pl-PL"/>
              </w:rPr>
              <w:t>Dolna pokrywa konsoli</w:t>
            </w:r>
          </w:p>
        </w:tc>
        <w:tc>
          <w:tcPr>
            <w:tcW w:w="1421" w:type="dxa"/>
            <w:shd w:val="clear" w:color="auto" w:fill="auto"/>
          </w:tcPr>
          <w:p w14:paraId="1F51257E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718110B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4152844D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D20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15AA4562" w14:textId="00BBE013" w:rsidR="00832A1C" w:rsidRPr="00BD7BAF" w:rsidRDefault="002B6134" w:rsidP="00832A1C">
            <w:pPr>
              <w:rPr>
                <w:lang w:val="pl-PL"/>
              </w:rPr>
            </w:pPr>
            <w:r w:rsidRPr="002B6134">
              <w:rPr>
                <w:lang w:val="pl-PL"/>
              </w:rPr>
              <w:t>Wkręt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034780C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ST4.2*12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37EE4E16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20</w:t>
            </w:r>
          </w:p>
        </w:tc>
      </w:tr>
      <w:tr w:rsidR="006C3A26" w:rsidRPr="00BD7BAF" w14:paraId="14992EF7" w14:textId="77777777" w:rsidTr="00520604">
        <w:tc>
          <w:tcPr>
            <w:tcW w:w="583" w:type="dxa"/>
            <w:shd w:val="clear" w:color="auto" w:fill="auto"/>
            <w:vAlign w:val="center"/>
          </w:tcPr>
          <w:p w14:paraId="5D2BBABC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C09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71A7B594" w14:textId="6119E538" w:rsidR="00832A1C" w:rsidRPr="00BD7BAF" w:rsidRDefault="002F1074" w:rsidP="00832A1C">
            <w:pPr>
              <w:rPr>
                <w:rFonts w:eastAsia="SimSun"/>
                <w:lang w:val="pl-PL" w:eastAsia="zh-CN"/>
              </w:rPr>
            </w:pPr>
            <w:r w:rsidRPr="002F1074">
              <w:rPr>
                <w:rFonts w:eastAsia="SimSun"/>
                <w:lang w:val="pl-PL" w:eastAsia="zh-CN"/>
              </w:rPr>
              <w:t>Górna pokrywa panelu</w:t>
            </w:r>
          </w:p>
        </w:tc>
        <w:tc>
          <w:tcPr>
            <w:tcW w:w="1421" w:type="dxa"/>
            <w:shd w:val="clear" w:color="auto" w:fill="auto"/>
          </w:tcPr>
          <w:p w14:paraId="49EDF590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48F26676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16518BD8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D21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516EA22D" w14:textId="26040D18" w:rsidR="00832A1C" w:rsidRPr="00BD7BAF" w:rsidRDefault="002B6134" w:rsidP="00832A1C">
            <w:pPr>
              <w:rPr>
                <w:lang w:val="pl-PL"/>
              </w:rPr>
            </w:pPr>
            <w:r>
              <w:rPr>
                <w:lang w:val="pl-PL"/>
              </w:rPr>
              <w:t>Śruba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1C5087D8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M10*95 L25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587827BC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1</w:t>
            </w:r>
          </w:p>
        </w:tc>
      </w:tr>
      <w:tr w:rsidR="006C3A26" w:rsidRPr="00BD7BAF" w14:paraId="2C5933F6" w14:textId="77777777" w:rsidTr="00520604">
        <w:tc>
          <w:tcPr>
            <w:tcW w:w="583" w:type="dxa"/>
            <w:shd w:val="clear" w:color="auto" w:fill="auto"/>
            <w:vAlign w:val="center"/>
          </w:tcPr>
          <w:p w14:paraId="53AB8123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C10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7585F986" w14:textId="49A91515" w:rsidR="00832A1C" w:rsidRPr="00BD7BAF" w:rsidRDefault="00465233" w:rsidP="00832A1C">
            <w:pPr>
              <w:rPr>
                <w:lang w:val="pl-PL"/>
              </w:rPr>
            </w:pPr>
            <w:r w:rsidRPr="00465233">
              <w:rPr>
                <w:rFonts w:eastAsia="SimSun"/>
                <w:lang w:val="pl-PL" w:eastAsia="zh-CN"/>
              </w:rPr>
              <w:t>Dolna pokrywa szyby</w:t>
            </w:r>
          </w:p>
        </w:tc>
        <w:tc>
          <w:tcPr>
            <w:tcW w:w="1421" w:type="dxa"/>
            <w:shd w:val="clear" w:color="auto" w:fill="auto"/>
          </w:tcPr>
          <w:p w14:paraId="2FC27368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51D21BA5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047B71FF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D22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0ED0EA14" w14:textId="7B209D8A" w:rsidR="00832A1C" w:rsidRPr="00BD7BAF" w:rsidRDefault="002B6134" w:rsidP="00832A1C">
            <w:pPr>
              <w:rPr>
                <w:rFonts w:eastAsia="SimSun"/>
                <w:lang w:val="pl-PL" w:eastAsia="zh-CN"/>
              </w:rPr>
            </w:pPr>
            <w:r w:rsidRPr="002B6134">
              <w:rPr>
                <w:lang w:val="pl-PL"/>
              </w:rPr>
              <w:t>Wkręt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FB0BBB5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ST2.9*8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3A1E02AB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20</w:t>
            </w:r>
          </w:p>
        </w:tc>
      </w:tr>
      <w:tr w:rsidR="006C3A26" w:rsidRPr="00BD7BAF" w14:paraId="41AD83F3" w14:textId="77777777" w:rsidTr="00520604">
        <w:tc>
          <w:tcPr>
            <w:tcW w:w="583" w:type="dxa"/>
            <w:shd w:val="clear" w:color="auto" w:fill="auto"/>
            <w:vAlign w:val="center"/>
          </w:tcPr>
          <w:p w14:paraId="752B360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C11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15C4F706" w14:textId="2DC3003C" w:rsidR="00832A1C" w:rsidRPr="00BD7BAF" w:rsidRDefault="00465233" w:rsidP="00832A1C">
            <w:pPr>
              <w:rPr>
                <w:rFonts w:eastAsia="SimSun"/>
                <w:lang w:val="pl-PL" w:eastAsia="zh-CN"/>
              </w:rPr>
            </w:pPr>
            <w:r w:rsidRPr="00465233">
              <w:rPr>
                <w:lang w:val="pl-PL"/>
              </w:rPr>
              <w:t>Pokrywa uchwytu</w:t>
            </w:r>
          </w:p>
        </w:tc>
        <w:tc>
          <w:tcPr>
            <w:tcW w:w="1421" w:type="dxa"/>
            <w:shd w:val="clear" w:color="auto" w:fill="auto"/>
          </w:tcPr>
          <w:p w14:paraId="40456F7B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42D29468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239421A4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D23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04DB4B7A" w14:textId="2F31F3DE" w:rsidR="00832A1C" w:rsidRPr="00BD7BAF" w:rsidRDefault="002B6134" w:rsidP="00832A1C">
            <w:pPr>
              <w:rPr>
                <w:lang w:val="pl-PL"/>
              </w:rPr>
            </w:pPr>
            <w:r w:rsidRPr="002B6134">
              <w:rPr>
                <w:lang w:val="pl-PL"/>
              </w:rPr>
              <w:t>Wkręt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BEB31F4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ST2.9*6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38E8450B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4</w:t>
            </w:r>
          </w:p>
        </w:tc>
      </w:tr>
      <w:tr w:rsidR="006C3A26" w:rsidRPr="00BD7BAF" w14:paraId="35E1BB66" w14:textId="77777777" w:rsidTr="00520604">
        <w:tc>
          <w:tcPr>
            <w:tcW w:w="583" w:type="dxa"/>
            <w:shd w:val="clear" w:color="auto" w:fill="auto"/>
            <w:vAlign w:val="center"/>
          </w:tcPr>
          <w:p w14:paraId="38ABC9A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C12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31641DB4" w14:textId="67F95ADB" w:rsidR="00832A1C" w:rsidRPr="00BD7BAF" w:rsidRDefault="00465233" w:rsidP="00832A1C">
            <w:pPr>
              <w:rPr>
                <w:rFonts w:eastAsia="SimSun"/>
                <w:lang w:val="pl-PL" w:eastAsia="zh-CN"/>
              </w:rPr>
            </w:pPr>
            <w:r w:rsidRPr="00465233">
              <w:rPr>
                <w:lang w:val="pl-PL"/>
              </w:rPr>
              <w:t>Pas do biegania</w:t>
            </w:r>
          </w:p>
        </w:tc>
        <w:tc>
          <w:tcPr>
            <w:tcW w:w="1421" w:type="dxa"/>
            <w:shd w:val="clear" w:color="auto" w:fill="auto"/>
          </w:tcPr>
          <w:p w14:paraId="68D45CE7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5FCF3F1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44273F37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D24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30B0F294" w14:textId="38D27024" w:rsidR="00832A1C" w:rsidRPr="00BD7BAF" w:rsidRDefault="002B6134" w:rsidP="00832A1C">
            <w:pPr>
              <w:rPr>
                <w:lang w:val="pl-PL"/>
              </w:rPr>
            </w:pPr>
            <w:r w:rsidRPr="002B6134">
              <w:rPr>
                <w:lang w:val="pl-PL" w:eastAsia="zh-CN"/>
              </w:rPr>
              <w:t>Podkładka zabezpieczająca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F56EA31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8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146305C9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8</w:t>
            </w:r>
          </w:p>
        </w:tc>
      </w:tr>
      <w:tr w:rsidR="006C3A26" w:rsidRPr="00BD7BAF" w14:paraId="1F390C15" w14:textId="77777777" w:rsidTr="00520604">
        <w:tc>
          <w:tcPr>
            <w:tcW w:w="583" w:type="dxa"/>
            <w:shd w:val="clear" w:color="auto" w:fill="auto"/>
            <w:vAlign w:val="center"/>
          </w:tcPr>
          <w:p w14:paraId="2FDF078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C13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1A31A1B6" w14:textId="0471BECB" w:rsidR="00832A1C" w:rsidRPr="00BD7BAF" w:rsidRDefault="00465233" w:rsidP="00832A1C">
            <w:pPr>
              <w:rPr>
                <w:rFonts w:eastAsia="SimSun"/>
                <w:lang w:val="pl-PL" w:eastAsia="zh-CN"/>
              </w:rPr>
            </w:pPr>
            <w:r w:rsidRPr="00465233">
              <w:rPr>
                <w:lang w:val="pl-PL"/>
              </w:rPr>
              <w:t>Pasek silnika</w:t>
            </w:r>
          </w:p>
        </w:tc>
        <w:tc>
          <w:tcPr>
            <w:tcW w:w="1421" w:type="dxa"/>
            <w:shd w:val="clear" w:color="auto" w:fill="auto"/>
          </w:tcPr>
          <w:p w14:paraId="7D1595C2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401F4117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0A10F4E3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D25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478F60A9" w14:textId="79A59560" w:rsidR="00832A1C" w:rsidRPr="00BD7BAF" w:rsidRDefault="002B6134" w:rsidP="00832A1C">
            <w:pPr>
              <w:rPr>
                <w:lang w:val="pl-PL"/>
              </w:rPr>
            </w:pPr>
            <w:r w:rsidRPr="002B6134">
              <w:rPr>
                <w:lang w:val="pl-PL" w:eastAsia="zh-CN"/>
              </w:rPr>
              <w:t>Podkładka zabezpieczająca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7C1613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4D67B935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6</w:t>
            </w:r>
          </w:p>
        </w:tc>
      </w:tr>
      <w:tr w:rsidR="006C3A26" w:rsidRPr="00BD7BAF" w14:paraId="38A1EAB7" w14:textId="77777777" w:rsidTr="00520604">
        <w:tc>
          <w:tcPr>
            <w:tcW w:w="583" w:type="dxa"/>
            <w:shd w:val="clear" w:color="auto" w:fill="auto"/>
            <w:vAlign w:val="center"/>
          </w:tcPr>
          <w:p w14:paraId="6A9155B2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C14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64918639" w14:textId="5F8D53FD" w:rsidR="00832A1C" w:rsidRPr="00BD7BAF" w:rsidRDefault="00465233" w:rsidP="00832A1C">
            <w:pPr>
              <w:rPr>
                <w:rFonts w:eastAsia="SimSun"/>
                <w:lang w:val="pl-PL" w:eastAsia="zh-CN"/>
              </w:rPr>
            </w:pPr>
            <w:r w:rsidRPr="00465233">
              <w:rPr>
                <w:lang w:val="pl-PL" w:eastAsia="zh-CN"/>
              </w:rPr>
              <w:t>Klucz bezpieczeństwa</w:t>
            </w:r>
          </w:p>
        </w:tc>
        <w:tc>
          <w:tcPr>
            <w:tcW w:w="1421" w:type="dxa"/>
            <w:shd w:val="clear" w:color="auto" w:fill="auto"/>
          </w:tcPr>
          <w:p w14:paraId="3DD71C83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06DA556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096C7C42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D26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21E7A34E" w14:textId="620622C4" w:rsidR="00832A1C" w:rsidRPr="00BD7BAF" w:rsidRDefault="002B6134" w:rsidP="00832A1C">
            <w:pPr>
              <w:rPr>
                <w:rFonts w:eastAsia="SimSun"/>
                <w:lang w:val="pl-PL" w:eastAsia="zh-CN"/>
              </w:rPr>
            </w:pPr>
            <w:r w:rsidRPr="002B6134">
              <w:rPr>
                <w:lang w:val="pl-PL" w:eastAsia="zh-CN"/>
              </w:rPr>
              <w:t>Podkładka płaska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E70B692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8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5518EF51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6</w:t>
            </w:r>
          </w:p>
        </w:tc>
      </w:tr>
      <w:tr w:rsidR="006C3A26" w:rsidRPr="00BD7BAF" w14:paraId="24CA59B3" w14:textId="77777777" w:rsidTr="00520604">
        <w:tc>
          <w:tcPr>
            <w:tcW w:w="583" w:type="dxa"/>
            <w:shd w:val="clear" w:color="auto" w:fill="auto"/>
            <w:vAlign w:val="center"/>
          </w:tcPr>
          <w:p w14:paraId="36B644B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C15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097749AC" w14:textId="536B968C" w:rsidR="00832A1C" w:rsidRPr="00BD7BAF" w:rsidRDefault="00465233" w:rsidP="00832A1C">
            <w:pPr>
              <w:rPr>
                <w:rFonts w:eastAsia="SimSun"/>
                <w:lang w:val="pl-PL" w:eastAsia="zh-CN"/>
              </w:rPr>
            </w:pPr>
            <w:r w:rsidRPr="00465233">
              <w:rPr>
                <w:lang w:val="pl-PL"/>
              </w:rPr>
              <w:t>Niebieska poduszka</w:t>
            </w:r>
          </w:p>
        </w:tc>
        <w:tc>
          <w:tcPr>
            <w:tcW w:w="1421" w:type="dxa"/>
            <w:shd w:val="clear" w:color="auto" w:fill="auto"/>
          </w:tcPr>
          <w:p w14:paraId="40520481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583AB7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6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4755F5E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D27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47C89569" w14:textId="5C028A0B" w:rsidR="00832A1C" w:rsidRPr="00BD7BAF" w:rsidRDefault="002B6134" w:rsidP="00832A1C">
            <w:pPr>
              <w:rPr>
                <w:lang w:val="pl-PL"/>
              </w:rPr>
            </w:pPr>
            <w:r>
              <w:rPr>
                <w:lang w:val="pl-PL" w:eastAsia="zh-CN"/>
              </w:rPr>
              <w:t>Śruba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518B0D6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M8*55 L20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4F44FDD3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2</w:t>
            </w:r>
          </w:p>
        </w:tc>
      </w:tr>
      <w:tr w:rsidR="006C3A26" w:rsidRPr="00BD7BAF" w14:paraId="5BFE719C" w14:textId="77777777" w:rsidTr="00520604">
        <w:tc>
          <w:tcPr>
            <w:tcW w:w="583" w:type="dxa"/>
            <w:shd w:val="clear" w:color="auto" w:fill="auto"/>
            <w:vAlign w:val="center"/>
          </w:tcPr>
          <w:p w14:paraId="01DFFDE6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lastRenderedPageBreak/>
              <w:t>C16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091C1A2E" w14:textId="7D6E4BBD" w:rsidR="00832A1C" w:rsidRPr="00BD7BAF" w:rsidRDefault="00465233" w:rsidP="00832A1C">
            <w:pPr>
              <w:rPr>
                <w:rFonts w:eastAsia="SimSun"/>
                <w:lang w:val="pl-PL" w:eastAsia="zh-CN"/>
              </w:rPr>
            </w:pPr>
            <w:r w:rsidRPr="00465233">
              <w:rPr>
                <w:lang w:val="pl-PL"/>
              </w:rPr>
              <w:t>Koło transportowe</w:t>
            </w:r>
          </w:p>
        </w:tc>
        <w:tc>
          <w:tcPr>
            <w:tcW w:w="1421" w:type="dxa"/>
            <w:shd w:val="clear" w:color="auto" w:fill="auto"/>
          </w:tcPr>
          <w:p w14:paraId="1624FDFB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430312F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67DBACB4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D28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717D68AA" w14:textId="1D569732" w:rsidR="00832A1C" w:rsidRPr="00BD7BAF" w:rsidRDefault="002B6134" w:rsidP="00832A1C">
            <w:pPr>
              <w:rPr>
                <w:lang w:val="pl-PL"/>
              </w:rPr>
            </w:pPr>
            <w:r w:rsidRPr="002B6134">
              <w:rPr>
                <w:lang w:val="pl-PL" w:eastAsia="zh-CN"/>
              </w:rPr>
              <w:t>Podkładka sprężysta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325403C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8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771E2F03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2</w:t>
            </w:r>
          </w:p>
        </w:tc>
      </w:tr>
      <w:tr w:rsidR="006C3A26" w:rsidRPr="00BD7BAF" w14:paraId="5C4C3215" w14:textId="77777777" w:rsidTr="00520604">
        <w:tc>
          <w:tcPr>
            <w:tcW w:w="583" w:type="dxa"/>
            <w:shd w:val="clear" w:color="auto" w:fill="auto"/>
            <w:vAlign w:val="center"/>
          </w:tcPr>
          <w:p w14:paraId="4B5960B0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C17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3EDF12CF" w14:textId="2A0F908B" w:rsidR="00832A1C" w:rsidRPr="00BD7BAF" w:rsidRDefault="00465233" w:rsidP="00832A1C">
            <w:pPr>
              <w:rPr>
                <w:lang w:val="pl-PL" w:eastAsia="zh-CN"/>
              </w:rPr>
            </w:pPr>
            <w:r w:rsidRPr="00465233">
              <w:rPr>
                <w:lang w:val="pl-PL" w:eastAsia="zh-CN"/>
              </w:rPr>
              <w:t>Wtyczka kwadratowa</w:t>
            </w:r>
          </w:p>
        </w:tc>
        <w:tc>
          <w:tcPr>
            <w:tcW w:w="1421" w:type="dxa"/>
            <w:shd w:val="clear" w:color="auto" w:fill="auto"/>
          </w:tcPr>
          <w:p w14:paraId="0EE164FF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7EC3D4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3CF811A1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D29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13C92DED" w14:textId="32BABA55" w:rsidR="00832A1C" w:rsidRPr="00BD7BAF" w:rsidRDefault="002B6134" w:rsidP="00832A1C">
            <w:pPr>
              <w:rPr>
                <w:lang w:val="pl-PL"/>
              </w:rPr>
            </w:pPr>
            <w:r w:rsidRPr="002B6134">
              <w:rPr>
                <w:rFonts w:eastAsia="SimSun"/>
                <w:lang w:val="pl-PL" w:eastAsia="zh-CN"/>
              </w:rPr>
              <w:t>Uszczelka łuku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7F387CF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8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44ADD835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2</w:t>
            </w:r>
          </w:p>
        </w:tc>
      </w:tr>
      <w:tr w:rsidR="006C3A26" w:rsidRPr="00BD7BAF" w14:paraId="40C8D7FD" w14:textId="77777777" w:rsidTr="00520604">
        <w:tc>
          <w:tcPr>
            <w:tcW w:w="583" w:type="dxa"/>
            <w:shd w:val="clear" w:color="auto" w:fill="auto"/>
            <w:vAlign w:val="center"/>
          </w:tcPr>
          <w:p w14:paraId="722A3EBF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C18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59B60D89" w14:textId="7D2FE1C1" w:rsidR="00832A1C" w:rsidRPr="00BD7BAF" w:rsidRDefault="00465233" w:rsidP="00832A1C">
            <w:pPr>
              <w:rPr>
                <w:rFonts w:eastAsia="SimSun"/>
                <w:lang w:val="pl-PL" w:eastAsia="zh-CN"/>
              </w:rPr>
            </w:pPr>
            <w:r w:rsidRPr="00465233">
              <w:rPr>
                <w:lang w:val="pl-PL"/>
              </w:rPr>
              <w:t>Regulowane koło</w:t>
            </w:r>
          </w:p>
        </w:tc>
        <w:tc>
          <w:tcPr>
            <w:tcW w:w="1421" w:type="dxa"/>
            <w:shd w:val="clear" w:color="auto" w:fill="auto"/>
          </w:tcPr>
          <w:p w14:paraId="38322D31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7FC8445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2D6B323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D30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04735303" w14:textId="464758AB" w:rsidR="00832A1C" w:rsidRPr="00BD7BAF" w:rsidRDefault="002B6134" w:rsidP="00832A1C">
            <w:pPr>
              <w:rPr>
                <w:lang w:val="pl-PL"/>
              </w:rPr>
            </w:pPr>
            <w:r w:rsidRPr="002B6134">
              <w:rPr>
                <w:lang w:val="pl-PL" w:eastAsia="zh-CN"/>
              </w:rPr>
              <w:t>Podkładka zabezpieczająca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7444F70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6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72A8621D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3</w:t>
            </w:r>
          </w:p>
        </w:tc>
      </w:tr>
      <w:tr w:rsidR="006C3A26" w:rsidRPr="00BD7BAF" w14:paraId="569E1903" w14:textId="77777777" w:rsidTr="00520604">
        <w:tc>
          <w:tcPr>
            <w:tcW w:w="583" w:type="dxa"/>
            <w:shd w:val="clear" w:color="auto" w:fill="auto"/>
            <w:vAlign w:val="center"/>
          </w:tcPr>
          <w:p w14:paraId="7412DCA6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C19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12A7C10C" w14:textId="44B8572A" w:rsidR="00832A1C" w:rsidRPr="00BD7BAF" w:rsidRDefault="00465233" w:rsidP="00832A1C">
            <w:pPr>
              <w:rPr>
                <w:rFonts w:eastAsia="SimSun"/>
                <w:lang w:val="pl-PL" w:eastAsia="zh-CN"/>
              </w:rPr>
            </w:pPr>
            <w:r w:rsidRPr="00465233">
              <w:rPr>
                <w:lang w:val="pl-PL"/>
              </w:rPr>
              <w:t>Podnóżek</w:t>
            </w:r>
          </w:p>
        </w:tc>
        <w:tc>
          <w:tcPr>
            <w:tcW w:w="1421" w:type="dxa"/>
            <w:shd w:val="clear" w:color="auto" w:fill="auto"/>
          </w:tcPr>
          <w:p w14:paraId="48A59CD6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47E8F6B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4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5650AEE5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D31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70527BC7" w14:textId="6B57332C" w:rsidR="00832A1C" w:rsidRPr="00BD7BAF" w:rsidRDefault="002B6134" w:rsidP="00832A1C">
            <w:pPr>
              <w:rPr>
                <w:lang w:val="pl-PL"/>
              </w:rPr>
            </w:pPr>
            <w:r w:rsidRPr="002B6134">
              <w:rPr>
                <w:lang w:val="pl-PL" w:eastAsia="zh-CN"/>
              </w:rPr>
              <w:t>Śruba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763736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M8*15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2D4F4F33" w14:textId="77777777" w:rsidR="00832A1C" w:rsidRPr="00BD7BAF" w:rsidRDefault="00832A1C" w:rsidP="00832A1C">
            <w:pPr>
              <w:rPr>
                <w:rFonts w:cs="Arial"/>
                <w:szCs w:val="20"/>
                <w:lang w:val="pl-PL" w:eastAsia="zh-CN"/>
              </w:rPr>
            </w:pPr>
            <w:r w:rsidRPr="00BD7BAF">
              <w:rPr>
                <w:rFonts w:cs="Arial"/>
                <w:szCs w:val="20"/>
                <w:lang w:val="pl-PL"/>
              </w:rPr>
              <w:t>2</w:t>
            </w:r>
          </w:p>
        </w:tc>
      </w:tr>
      <w:tr w:rsidR="006C3A26" w:rsidRPr="00BD7BAF" w14:paraId="742E88EF" w14:textId="77777777" w:rsidTr="00520604">
        <w:tc>
          <w:tcPr>
            <w:tcW w:w="583" w:type="dxa"/>
            <w:shd w:val="clear" w:color="auto" w:fill="auto"/>
            <w:vAlign w:val="center"/>
          </w:tcPr>
          <w:p w14:paraId="0A327EDB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C20</w:t>
            </w:r>
          </w:p>
        </w:tc>
        <w:tc>
          <w:tcPr>
            <w:tcW w:w="2306" w:type="dxa"/>
            <w:shd w:val="clear" w:color="auto" w:fill="auto"/>
          </w:tcPr>
          <w:p w14:paraId="4E394736" w14:textId="3FDBF328" w:rsidR="00832A1C" w:rsidRPr="00BD7BAF" w:rsidRDefault="00465233" w:rsidP="00832A1C">
            <w:pPr>
              <w:rPr>
                <w:lang w:val="pl-PL"/>
              </w:rPr>
            </w:pPr>
            <w:r>
              <w:rPr>
                <w:lang w:val="pl-PL"/>
              </w:rPr>
              <w:t>Podkładka</w:t>
            </w:r>
          </w:p>
        </w:tc>
        <w:tc>
          <w:tcPr>
            <w:tcW w:w="1421" w:type="dxa"/>
            <w:shd w:val="clear" w:color="auto" w:fill="auto"/>
          </w:tcPr>
          <w:p w14:paraId="066DD08A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DE60384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3C21C06F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D32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75E04839" w14:textId="182D026F" w:rsidR="00832A1C" w:rsidRPr="00BD7BAF" w:rsidRDefault="002B6134" w:rsidP="00832A1C">
            <w:pPr>
              <w:rPr>
                <w:lang w:val="pl-PL"/>
              </w:rPr>
            </w:pPr>
            <w:r w:rsidRPr="002B6134">
              <w:rPr>
                <w:lang w:val="pl-PL" w:eastAsia="zh-CN"/>
              </w:rPr>
              <w:t>Śruba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83FB41C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M5*15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7EED6452" w14:textId="77777777" w:rsidR="00832A1C" w:rsidRPr="00BD7BAF" w:rsidRDefault="00832A1C" w:rsidP="00832A1C">
            <w:pPr>
              <w:rPr>
                <w:rFonts w:cs="Arial"/>
                <w:szCs w:val="20"/>
                <w:lang w:val="pl-PL"/>
              </w:rPr>
            </w:pPr>
            <w:r w:rsidRPr="00BD7BAF">
              <w:rPr>
                <w:rFonts w:cs="Arial"/>
                <w:szCs w:val="20"/>
                <w:lang w:val="pl-PL"/>
              </w:rPr>
              <w:t>2</w:t>
            </w:r>
          </w:p>
        </w:tc>
      </w:tr>
      <w:tr w:rsidR="006C3A26" w:rsidRPr="00BD7BAF" w14:paraId="0CA050A2" w14:textId="77777777" w:rsidTr="00520604">
        <w:tc>
          <w:tcPr>
            <w:tcW w:w="583" w:type="dxa"/>
            <w:shd w:val="clear" w:color="auto" w:fill="auto"/>
            <w:vAlign w:val="center"/>
          </w:tcPr>
          <w:p w14:paraId="38482F70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E01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4450A3D8" w14:textId="610CEF10" w:rsidR="00832A1C" w:rsidRPr="00BD7BAF" w:rsidRDefault="00465233" w:rsidP="00832A1C">
            <w:pPr>
              <w:rPr>
                <w:lang w:val="pl-PL"/>
              </w:rPr>
            </w:pPr>
            <w:r w:rsidRPr="00465233">
              <w:rPr>
                <w:lang w:val="pl-PL" w:eastAsia="zh-CN"/>
              </w:rPr>
              <w:t>Bieżnia</w:t>
            </w:r>
          </w:p>
        </w:tc>
        <w:tc>
          <w:tcPr>
            <w:tcW w:w="1421" w:type="dxa"/>
            <w:shd w:val="clear" w:color="auto" w:fill="auto"/>
          </w:tcPr>
          <w:p w14:paraId="64AA6C3C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90720AC" w14:textId="77777777" w:rsidR="00832A1C" w:rsidRPr="00BD7BAF" w:rsidRDefault="00832A1C" w:rsidP="00832A1C">
            <w:pPr>
              <w:rPr>
                <w:lang w:val="pl-PL" w:eastAsia="zh-CN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217D4F63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E23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5F5B47D4" w14:textId="11793F9F" w:rsidR="00832A1C" w:rsidRPr="00BD7BAF" w:rsidRDefault="002B6134" w:rsidP="002B6134">
            <w:pPr>
              <w:jc w:val="left"/>
              <w:rPr>
                <w:lang w:val="pl-PL"/>
              </w:rPr>
            </w:pPr>
            <w:r w:rsidRPr="002B6134">
              <w:rPr>
                <w:lang w:val="pl-PL"/>
              </w:rPr>
              <w:t>Dolny przewód sygnałowy czujnika klucza bezpieczeństwa</w:t>
            </w:r>
          </w:p>
        </w:tc>
        <w:tc>
          <w:tcPr>
            <w:tcW w:w="1380" w:type="dxa"/>
            <w:shd w:val="clear" w:color="auto" w:fill="auto"/>
          </w:tcPr>
          <w:p w14:paraId="4BDF7911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57344DFA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2</w:t>
            </w:r>
          </w:p>
        </w:tc>
      </w:tr>
      <w:tr w:rsidR="006C3A26" w:rsidRPr="00BD7BAF" w14:paraId="0B246CB9" w14:textId="77777777" w:rsidTr="00520604">
        <w:tc>
          <w:tcPr>
            <w:tcW w:w="583" w:type="dxa"/>
            <w:shd w:val="clear" w:color="auto" w:fill="auto"/>
            <w:vAlign w:val="center"/>
          </w:tcPr>
          <w:p w14:paraId="7D41FE0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E02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67BB9F65" w14:textId="292A62B9" w:rsidR="00832A1C" w:rsidRPr="00BD7BAF" w:rsidRDefault="00465233" w:rsidP="00832A1C">
            <w:pPr>
              <w:rPr>
                <w:lang w:val="pl-PL" w:eastAsia="zh-CN"/>
              </w:rPr>
            </w:pPr>
            <w:r w:rsidRPr="00465233">
              <w:rPr>
                <w:lang w:val="pl-PL" w:eastAsia="zh-CN"/>
              </w:rPr>
              <w:t>Silnik prądu stałego</w:t>
            </w:r>
          </w:p>
        </w:tc>
        <w:tc>
          <w:tcPr>
            <w:tcW w:w="1421" w:type="dxa"/>
            <w:shd w:val="clear" w:color="auto" w:fill="auto"/>
          </w:tcPr>
          <w:p w14:paraId="23DED6E9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6E76DBB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6769648A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E24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5142F885" w14:textId="53E8B126" w:rsidR="00832A1C" w:rsidRPr="00BD7BAF" w:rsidRDefault="002B6134" w:rsidP="00832A1C">
            <w:pPr>
              <w:rPr>
                <w:rFonts w:eastAsia="SimSun"/>
                <w:lang w:val="pl-PL" w:eastAsia="zh-CN"/>
              </w:rPr>
            </w:pPr>
            <w:r w:rsidRPr="002B6134">
              <w:rPr>
                <w:lang w:val="pl-PL" w:eastAsia="zh-CN"/>
              </w:rPr>
              <w:t>Przewód połączeniowy klawiatury</w:t>
            </w:r>
          </w:p>
        </w:tc>
        <w:tc>
          <w:tcPr>
            <w:tcW w:w="1380" w:type="dxa"/>
            <w:shd w:val="clear" w:color="auto" w:fill="auto"/>
          </w:tcPr>
          <w:p w14:paraId="1144DFDC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A4CB0B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25696BDD" w14:textId="77777777" w:rsidTr="00520604">
        <w:tc>
          <w:tcPr>
            <w:tcW w:w="583" w:type="dxa"/>
            <w:shd w:val="clear" w:color="auto" w:fill="auto"/>
            <w:vAlign w:val="center"/>
          </w:tcPr>
          <w:p w14:paraId="0F6B9B93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E03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2E3C09E1" w14:textId="41C5003B" w:rsidR="00832A1C" w:rsidRPr="00BD7BAF" w:rsidRDefault="00465233" w:rsidP="00465233">
            <w:pPr>
              <w:jc w:val="left"/>
              <w:rPr>
                <w:lang w:val="pl-PL"/>
              </w:rPr>
            </w:pPr>
            <w:r w:rsidRPr="00465233">
              <w:rPr>
                <w:rFonts w:eastAsia="SimSun"/>
                <w:lang w:val="pl-PL" w:eastAsia="zh-CN"/>
              </w:rPr>
              <w:t>Przełącznik włącz / wyłącz</w:t>
            </w:r>
          </w:p>
        </w:tc>
        <w:tc>
          <w:tcPr>
            <w:tcW w:w="1421" w:type="dxa"/>
            <w:shd w:val="clear" w:color="auto" w:fill="auto"/>
          </w:tcPr>
          <w:p w14:paraId="5053CE69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A226B8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558434F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E25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4BF1E664" w14:textId="0C89877E" w:rsidR="00832A1C" w:rsidRPr="00BD7BAF" w:rsidRDefault="002B6134" w:rsidP="00832A1C">
            <w:pPr>
              <w:rPr>
                <w:lang w:val="pl-PL"/>
              </w:rPr>
            </w:pPr>
            <w:r w:rsidRPr="002B6134">
              <w:rPr>
                <w:lang w:val="pl-PL" w:eastAsia="zh-CN"/>
              </w:rPr>
              <w:t>Silnik pochyłości</w:t>
            </w:r>
          </w:p>
        </w:tc>
        <w:tc>
          <w:tcPr>
            <w:tcW w:w="1380" w:type="dxa"/>
            <w:shd w:val="clear" w:color="auto" w:fill="auto"/>
          </w:tcPr>
          <w:p w14:paraId="1A20564F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59BCF37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531DCADF" w14:textId="77777777" w:rsidTr="00520604">
        <w:tc>
          <w:tcPr>
            <w:tcW w:w="583" w:type="dxa"/>
            <w:shd w:val="clear" w:color="auto" w:fill="auto"/>
            <w:vAlign w:val="center"/>
          </w:tcPr>
          <w:p w14:paraId="585BD2ED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E04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55B7BF8A" w14:textId="576171A6" w:rsidR="00832A1C" w:rsidRPr="00BD7BAF" w:rsidRDefault="00465233" w:rsidP="00832A1C">
            <w:pPr>
              <w:rPr>
                <w:lang w:val="pl-PL"/>
              </w:rPr>
            </w:pPr>
            <w:r w:rsidRPr="00465233">
              <w:rPr>
                <w:lang w:val="pl-PL" w:eastAsia="zh-CN"/>
              </w:rPr>
              <w:t>Zabezpieczenie przed przeciążeniem</w:t>
            </w:r>
          </w:p>
        </w:tc>
        <w:tc>
          <w:tcPr>
            <w:tcW w:w="1421" w:type="dxa"/>
            <w:shd w:val="clear" w:color="auto" w:fill="auto"/>
          </w:tcPr>
          <w:p w14:paraId="053BEB20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6B7E3D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37ADB329" w14:textId="77777777" w:rsidR="00832A1C" w:rsidRPr="00BD7BAF" w:rsidRDefault="00832A1C" w:rsidP="00832A1C">
            <w:pPr>
              <w:rPr>
                <w:lang w:val="pl-PL" w:eastAsia="zh-CN"/>
              </w:rPr>
            </w:pPr>
            <w:r w:rsidRPr="00BD7BAF">
              <w:rPr>
                <w:lang w:val="pl-PL"/>
              </w:rPr>
              <w:t>F01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1DBEFADF" w14:textId="2D4987C8" w:rsidR="00832A1C" w:rsidRPr="00BD7BAF" w:rsidRDefault="002B6134" w:rsidP="00832A1C">
            <w:pPr>
              <w:rPr>
                <w:lang w:val="pl-PL" w:eastAsia="zh-CN"/>
              </w:rPr>
            </w:pPr>
            <w:r w:rsidRPr="002B6134">
              <w:rPr>
                <w:lang w:val="pl-PL"/>
              </w:rPr>
              <w:t>Filtr</w:t>
            </w:r>
          </w:p>
        </w:tc>
        <w:tc>
          <w:tcPr>
            <w:tcW w:w="1380" w:type="dxa"/>
            <w:shd w:val="clear" w:color="auto" w:fill="auto"/>
          </w:tcPr>
          <w:p w14:paraId="42AB01B9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56DDF57" w14:textId="77777777" w:rsidR="00832A1C" w:rsidRPr="00BD7BAF" w:rsidRDefault="00832A1C" w:rsidP="00832A1C">
            <w:pPr>
              <w:rPr>
                <w:lang w:val="pl-PL" w:eastAsia="zh-CN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16FB9B77" w14:textId="77777777" w:rsidTr="00520604">
        <w:tc>
          <w:tcPr>
            <w:tcW w:w="583" w:type="dxa"/>
            <w:shd w:val="clear" w:color="auto" w:fill="auto"/>
            <w:vAlign w:val="center"/>
          </w:tcPr>
          <w:p w14:paraId="38FCA4A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E05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4F466E9E" w14:textId="272F13B9" w:rsidR="00832A1C" w:rsidRPr="00BD7BAF" w:rsidRDefault="00465233" w:rsidP="00832A1C">
            <w:pPr>
              <w:rPr>
                <w:lang w:val="pl-PL"/>
              </w:rPr>
            </w:pPr>
            <w:r w:rsidRPr="00465233">
              <w:rPr>
                <w:lang w:val="pl-PL"/>
              </w:rPr>
              <w:t>Gniazdo zasilania</w:t>
            </w:r>
          </w:p>
        </w:tc>
        <w:tc>
          <w:tcPr>
            <w:tcW w:w="1421" w:type="dxa"/>
            <w:shd w:val="clear" w:color="auto" w:fill="auto"/>
          </w:tcPr>
          <w:p w14:paraId="5C0E8135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37FB7FB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45C1D6F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F02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3860F08A" w14:textId="39770F73" w:rsidR="00832A1C" w:rsidRPr="00BD7BAF" w:rsidRDefault="002B6134" w:rsidP="00832A1C">
            <w:pPr>
              <w:rPr>
                <w:lang w:val="pl-PL" w:eastAsia="zh-CN"/>
              </w:rPr>
            </w:pPr>
            <w:r w:rsidRPr="002B6134">
              <w:rPr>
                <w:lang w:val="pl-PL"/>
              </w:rPr>
              <w:t>Indukcyjność</w:t>
            </w:r>
          </w:p>
        </w:tc>
        <w:tc>
          <w:tcPr>
            <w:tcW w:w="1380" w:type="dxa"/>
            <w:shd w:val="clear" w:color="auto" w:fill="auto"/>
          </w:tcPr>
          <w:p w14:paraId="79F8AF0D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54608C85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2B2D3577" w14:textId="77777777" w:rsidTr="00520604">
        <w:tc>
          <w:tcPr>
            <w:tcW w:w="583" w:type="dxa"/>
            <w:shd w:val="clear" w:color="auto" w:fill="auto"/>
            <w:vAlign w:val="center"/>
          </w:tcPr>
          <w:p w14:paraId="4D87F334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E07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7389FCF6" w14:textId="5C5FE871" w:rsidR="00832A1C" w:rsidRPr="00BD7BAF" w:rsidRDefault="00465233" w:rsidP="00832A1C">
            <w:pPr>
              <w:rPr>
                <w:lang w:val="pl-PL"/>
              </w:rPr>
            </w:pPr>
            <w:r w:rsidRPr="00465233">
              <w:rPr>
                <w:lang w:val="pl-PL"/>
              </w:rPr>
              <w:t>Rdzeń magnetyczny</w:t>
            </w:r>
          </w:p>
        </w:tc>
        <w:tc>
          <w:tcPr>
            <w:tcW w:w="1421" w:type="dxa"/>
            <w:shd w:val="clear" w:color="auto" w:fill="auto"/>
          </w:tcPr>
          <w:p w14:paraId="0FBA58DD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AEFD48C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5DB9FCE3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F03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43277E63" w14:textId="3807C078" w:rsidR="00832A1C" w:rsidRPr="00BD7BAF" w:rsidRDefault="005A40ED" w:rsidP="00832A1C">
            <w:pPr>
              <w:rPr>
                <w:lang w:val="pl-PL"/>
              </w:rPr>
            </w:pPr>
            <w:r w:rsidRPr="005A40ED">
              <w:rPr>
                <w:lang w:val="pl-PL"/>
              </w:rPr>
              <w:t>Pojedynczy przewód AC</w:t>
            </w:r>
          </w:p>
        </w:tc>
        <w:tc>
          <w:tcPr>
            <w:tcW w:w="1380" w:type="dxa"/>
            <w:shd w:val="clear" w:color="auto" w:fill="auto"/>
          </w:tcPr>
          <w:p w14:paraId="5D286159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12B74D0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315B7A8C" w14:textId="77777777" w:rsidTr="00520604">
        <w:tc>
          <w:tcPr>
            <w:tcW w:w="583" w:type="dxa"/>
            <w:shd w:val="clear" w:color="auto" w:fill="auto"/>
            <w:vAlign w:val="center"/>
          </w:tcPr>
          <w:p w14:paraId="0068F146" w14:textId="77777777" w:rsidR="00832A1C" w:rsidRPr="00BD7BAF" w:rsidRDefault="00832A1C" w:rsidP="00832A1C">
            <w:pPr>
              <w:rPr>
                <w:lang w:val="pl-PL" w:eastAsia="zh-CN"/>
              </w:rPr>
            </w:pPr>
            <w:r w:rsidRPr="00BD7BAF">
              <w:rPr>
                <w:lang w:val="pl-PL"/>
              </w:rPr>
              <w:t>E08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54FCB224" w14:textId="74527D37" w:rsidR="00832A1C" w:rsidRPr="00BD7BAF" w:rsidRDefault="00465233" w:rsidP="00832A1C">
            <w:pPr>
              <w:rPr>
                <w:lang w:val="pl-PL"/>
              </w:rPr>
            </w:pPr>
            <w:r w:rsidRPr="00465233">
              <w:rPr>
                <w:lang w:val="pl-PL" w:eastAsia="zh-CN"/>
              </w:rPr>
              <w:t>Linia napięciowa</w:t>
            </w:r>
          </w:p>
        </w:tc>
        <w:tc>
          <w:tcPr>
            <w:tcW w:w="1421" w:type="dxa"/>
            <w:shd w:val="clear" w:color="auto" w:fill="auto"/>
          </w:tcPr>
          <w:p w14:paraId="7D4AF341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F630D95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560CE877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F04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483F072E" w14:textId="5B2CC5A4" w:rsidR="00832A1C" w:rsidRPr="00BD7BAF" w:rsidRDefault="005A40ED" w:rsidP="00832A1C">
            <w:pPr>
              <w:rPr>
                <w:lang w:val="pl-PL"/>
              </w:rPr>
            </w:pPr>
            <w:r w:rsidRPr="005A40ED">
              <w:rPr>
                <w:lang w:val="pl-PL"/>
              </w:rPr>
              <w:t>Przewód uziemiający</w:t>
            </w:r>
          </w:p>
        </w:tc>
        <w:tc>
          <w:tcPr>
            <w:tcW w:w="1380" w:type="dxa"/>
            <w:shd w:val="clear" w:color="auto" w:fill="auto"/>
          </w:tcPr>
          <w:p w14:paraId="35034368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593DC27F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4C836715" w14:textId="77777777" w:rsidTr="00520604">
        <w:tc>
          <w:tcPr>
            <w:tcW w:w="583" w:type="dxa"/>
            <w:shd w:val="clear" w:color="auto" w:fill="auto"/>
            <w:vAlign w:val="center"/>
          </w:tcPr>
          <w:p w14:paraId="1D7922BB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E09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4B36198E" w14:textId="70166257" w:rsidR="00832A1C" w:rsidRPr="00BD7BAF" w:rsidRDefault="00465233" w:rsidP="00832A1C">
            <w:pPr>
              <w:rPr>
                <w:lang w:val="pl-PL"/>
              </w:rPr>
            </w:pPr>
            <w:r w:rsidRPr="00465233">
              <w:rPr>
                <w:lang w:val="pl-PL" w:eastAsia="zh-CN"/>
              </w:rPr>
              <w:t>Przewód sygnałowy AC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757F2A35" w14:textId="0BA2434E" w:rsidR="00832A1C" w:rsidRPr="00BD7BAF" w:rsidRDefault="002B6134" w:rsidP="00832A1C">
            <w:pPr>
              <w:rPr>
                <w:lang w:val="pl-PL" w:eastAsia="zh-CN"/>
              </w:rPr>
            </w:pPr>
            <w:r>
              <w:rPr>
                <w:lang w:val="pl-PL"/>
              </w:rPr>
              <w:t>Brązowy</w:t>
            </w:r>
            <w:r w:rsidR="00832A1C" w:rsidRPr="00BD7BAF">
              <w:rPr>
                <w:lang w:val="pl-PL"/>
              </w:rPr>
              <w:t xml:space="preserve"> 200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2A833A5A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0762555B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F05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6271428C" w14:textId="6AF34AF8" w:rsidR="00832A1C" w:rsidRPr="00BD7BAF" w:rsidRDefault="005A40ED" w:rsidP="00832A1C">
            <w:pPr>
              <w:rPr>
                <w:lang w:val="pl-PL"/>
              </w:rPr>
            </w:pPr>
            <w:r w:rsidRPr="005A40ED">
              <w:rPr>
                <w:lang w:val="pl-PL"/>
              </w:rPr>
              <w:t>Wkręt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E12E16F" w14:textId="77777777" w:rsidR="00832A1C" w:rsidRPr="00BD7BAF" w:rsidRDefault="00832A1C" w:rsidP="00832A1C">
            <w:pPr>
              <w:rPr>
                <w:lang w:val="pl-PL" w:eastAsia="zh-CN"/>
              </w:rPr>
            </w:pPr>
            <w:r w:rsidRPr="00BD7BAF">
              <w:rPr>
                <w:lang w:val="pl-PL"/>
              </w:rPr>
              <w:t>ST4.2*12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255F1A5F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4</w:t>
            </w:r>
          </w:p>
        </w:tc>
      </w:tr>
      <w:tr w:rsidR="006C3A26" w:rsidRPr="00BD7BAF" w14:paraId="22158CE9" w14:textId="77777777" w:rsidTr="00520604">
        <w:tc>
          <w:tcPr>
            <w:tcW w:w="583" w:type="dxa"/>
            <w:shd w:val="clear" w:color="auto" w:fill="auto"/>
            <w:vAlign w:val="center"/>
          </w:tcPr>
          <w:p w14:paraId="68166FC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E10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3FCB6615" w14:textId="2C957DBC" w:rsidR="00832A1C" w:rsidRPr="00BD7BAF" w:rsidRDefault="00465233" w:rsidP="00832A1C">
            <w:pPr>
              <w:rPr>
                <w:lang w:val="pl-PL" w:eastAsia="zh-CN"/>
              </w:rPr>
            </w:pPr>
            <w:r w:rsidRPr="00465233">
              <w:rPr>
                <w:lang w:val="pl-PL" w:eastAsia="zh-CN"/>
              </w:rPr>
              <w:t>Przewód sygnałowy AC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79181B54" w14:textId="3D6169FE" w:rsidR="00832A1C" w:rsidRPr="00BD7BAF" w:rsidRDefault="002B6134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B</w:t>
            </w:r>
            <w:r>
              <w:rPr>
                <w:lang w:val="pl-PL"/>
              </w:rPr>
              <w:t>rązowy</w:t>
            </w:r>
            <w:r w:rsidR="00832A1C" w:rsidRPr="00BD7BAF">
              <w:rPr>
                <w:lang w:val="pl-PL"/>
              </w:rPr>
              <w:t xml:space="preserve"> 350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2CDD4E58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41133DF1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H01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1A3C1454" w14:textId="152401E7" w:rsidR="00832A1C" w:rsidRPr="00BD7BAF" w:rsidRDefault="005A40ED" w:rsidP="00832A1C">
            <w:pPr>
              <w:rPr>
                <w:rFonts w:eastAsia="SimSun"/>
                <w:lang w:val="pl-PL" w:eastAsia="zh-CN"/>
              </w:rPr>
            </w:pPr>
            <w:r w:rsidRPr="005A40ED">
              <w:rPr>
                <w:lang w:val="pl-PL"/>
              </w:rPr>
              <w:t>Płyta USB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DE4A2D3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74736FF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76652142" w14:textId="77777777" w:rsidTr="00520604">
        <w:tc>
          <w:tcPr>
            <w:tcW w:w="583" w:type="dxa"/>
            <w:shd w:val="clear" w:color="auto" w:fill="auto"/>
            <w:vAlign w:val="center"/>
          </w:tcPr>
          <w:p w14:paraId="2FCB89E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E11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2E774DA6" w14:textId="1DAF6235" w:rsidR="00832A1C" w:rsidRPr="00BD7BAF" w:rsidRDefault="00465233" w:rsidP="00832A1C">
            <w:pPr>
              <w:rPr>
                <w:lang w:val="pl-PL" w:eastAsia="zh-CN"/>
              </w:rPr>
            </w:pPr>
            <w:r w:rsidRPr="00465233">
              <w:rPr>
                <w:lang w:val="pl-PL" w:eastAsia="zh-CN"/>
              </w:rPr>
              <w:t>Przewód sygnałowy AC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31EA9925" w14:textId="4DE17CF0" w:rsidR="00832A1C" w:rsidRPr="00BD7BAF" w:rsidRDefault="002B6134" w:rsidP="00832A1C">
            <w:pPr>
              <w:rPr>
                <w:lang w:val="pl-PL"/>
              </w:rPr>
            </w:pPr>
            <w:r>
              <w:rPr>
                <w:lang w:val="pl-PL"/>
              </w:rPr>
              <w:t>Niebieski</w:t>
            </w:r>
            <w:r w:rsidR="00832A1C" w:rsidRPr="00BD7BAF">
              <w:rPr>
                <w:lang w:val="pl-PL"/>
              </w:rPr>
              <w:t xml:space="preserve"> 350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1001F0F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3586FDD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H02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16C5ECF7" w14:textId="1C914D54" w:rsidR="00832A1C" w:rsidRPr="00BD7BAF" w:rsidRDefault="005A40ED" w:rsidP="005A40ED">
            <w:pPr>
              <w:jc w:val="left"/>
              <w:rPr>
                <w:rFonts w:eastAsia="SimSun"/>
                <w:lang w:val="pl-PL" w:eastAsia="zh-CN"/>
              </w:rPr>
            </w:pPr>
            <w:r w:rsidRPr="005A40ED">
              <w:rPr>
                <w:lang w:val="pl-PL"/>
              </w:rPr>
              <w:t>Przewód zasilający USB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22085DD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4BC49B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7E4BC10B" w14:textId="77777777" w:rsidTr="00520604">
        <w:tc>
          <w:tcPr>
            <w:tcW w:w="583" w:type="dxa"/>
            <w:shd w:val="clear" w:color="auto" w:fill="auto"/>
            <w:vAlign w:val="center"/>
          </w:tcPr>
          <w:p w14:paraId="20B9E647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E12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16C3EAAB" w14:textId="70E74F30" w:rsidR="00832A1C" w:rsidRPr="00BD7BAF" w:rsidRDefault="00465233" w:rsidP="00832A1C">
            <w:pPr>
              <w:rPr>
                <w:lang w:val="pl-PL" w:eastAsia="zh-CN"/>
              </w:rPr>
            </w:pPr>
            <w:r w:rsidRPr="00465233">
              <w:rPr>
                <w:lang w:val="pl-PL" w:eastAsia="zh-CN"/>
              </w:rPr>
              <w:t>Uziemienie</w:t>
            </w:r>
          </w:p>
        </w:tc>
        <w:tc>
          <w:tcPr>
            <w:tcW w:w="1421" w:type="dxa"/>
            <w:shd w:val="clear" w:color="auto" w:fill="auto"/>
          </w:tcPr>
          <w:p w14:paraId="750E506D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4130492D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74742C9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H03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27E0B178" w14:textId="4FD55FE3" w:rsidR="00832A1C" w:rsidRPr="00BD7BAF" w:rsidRDefault="005A40ED" w:rsidP="00832A1C">
            <w:pPr>
              <w:rPr>
                <w:rFonts w:eastAsia="SimSun"/>
                <w:lang w:val="pl-PL" w:eastAsia="zh-CN"/>
              </w:rPr>
            </w:pPr>
            <w:r w:rsidRPr="005A40ED">
              <w:rPr>
                <w:lang w:val="pl-PL" w:eastAsia="zh-CN"/>
              </w:rPr>
              <w:t>Wkręt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2051D0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ST2.9*8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4937D74F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2</w:t>
            </w:r>
          </w:p>
        </w:tc>
      </w:tr>
      <w:tr w:rsidR="006C3A26" w:rsidRPr="00BD7BAF" w14:paraId="7AF505DD" w14:textId="77777777" w:rsidTr="00520604">
        <w:tc>
          <w:tcPr>
            <w:tcW w:w="583" w:type="dxa"/>
            <w:shd w:val="clear" w:color="auto" w:fill="auto"/>
            <w:vAlign w:val="center"/>
          </w:tcPr>
          <w:p w14:paraId="3B39D0E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E14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341055AF" w14:textId="3E60D157" w:rsidR="00832A1C" w:rsidRPr="00BD7BAF" w:rsidRDefault="00465233" w:rsidP="00832A1C">
            <w:pPr>
              <w:rPr>
                <w:lang w:val="pl-PL" w:eastAsia="zh-CN"/>
              </w:rPr>
            </w:pPr>
            <w:r>
              <w:rPr>
                <w:lang w:val="pl-PL" w:eastAsia="zh-CN"/>
              </w:rPr>
              <w:t>Konsola</w:t>
            </w:r>
          </w:p>
        </w:tc>
        <w:tc>
          <w:tcPr>
            <w:tcW w:w="1421" w:type="dxa"/>
            <w:shd w:val="clear" w:color="auto" w:fill="auto"/>
          </w:tcPr>
          <w:p w14:paraId="71B3E8A6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DF10C7C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4378C557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G01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0B3781B6" w14:textId="52FA6FBF" w:rsidR="00832A1C" w:rsidRPr="00BD7BAF" w:rsidRDefault="00890E56" w:rsidP="00890E56">
            <w:pPr>
              <w:jc w:val="left"/>
              <w:rPr>
                <w:rFonts w:eastAsia="SimSun"/>
                <w:lang w:val="pl-PL" w:eastAsia="zh-CN"/>
              </w:rPr>
            </w:pPr>
            <w:r w:rsidRPr="00890E56">
              <w:rPr>
                <w:lang w:val="pl-PL" w:eastAsia="zh-CN"/>
              </w:rPr>
              <w:t>Płyta wzmacniacza mocy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B77D431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F145B07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58B19EF2" w14:textId="77777777" w:rsidTr="00520604">
        <w:tc>
          <w:tcPr>
            <w:tcW w:w="583" w:type="dxa"/>
            <w:shd w:val="clear" w:color="auto" w:fill="auto"/>
            <w:vAlign w:val="center"/>
          </w:tcPr>
          <w:p w14:paraId="24EEE5E6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E15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7BF670B5" w14:textId="6BDAAC56" w:rsidR="00832A1C" w:rsidRPr="00BD7BAF" w:rsidRDefault="00465233" w:rsidP="00832A1C">
            <w:pPr>
              <w:rPr>
                <w:lang w:val="pl-PL" w:eastAsia="zh-CN"/>
              </w:rPr>
            </w:pPr>
            <w:r>
              <w:rPr>
                <w:lang w:val="pl-PL" w:eastAsia="zh-CN"/>
              </w:rPr>
              <w:t>Płyta sterowania</w:t>
            </w:r>
          </w:p>
        </w:tc>
        <w:tc>
          <w:tcPr>
            <w:tcW w:w="1421" w:type="dxa"/>
            <w:shd w:val="clear" w:color="auto" w:fill="auto"/>
          </w:tcPr>
          <w:p w14:paraId="384ECCE3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4216E121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02C77F77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G02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3A71AEDB" w14:textId="4C8FD0A9" w:rsidR="00832A1C" w:rsidRPr="00BD7BAF" w:rsidRDefault="00890E56" w:rsidP="00890E56">
            <w:pPr>
              <w:jc w:val="left"/>
              <w:rPr>
                <w:lang w:val="pl-PL"/>
              </w:rPr>
            </w:pPr>
            <w:r w:rsidRPr="00890E56">
              <w:rPr>
                <w:lang w:val="pl-PL"/>
              </w:rPr>
              <w:t>Płytka wejściowa i wyjściowa audio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64DCAFF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1717565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3BE421EE" w14:textId="77777777" w:rsidTr="00520604">
        <w:tc>
          <w:tcPr>
            <w:tcW w:w="583" w:type="dxa"/>
            <w:shd w:val="clear" w:color="auto" w:fill="auto"/>
            <w:vAlign w:val="center"/>
          </w:tcPr>
          <w:p w14:paraId="312BA266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E16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7201FFE3" w14:textId="5DBE6AF8" w:rsidR="00832A1C" w:rsidRPr="00BD7BAF" w:rsidRDefault="00465233" w:rsidP="00465233">
            <w:pPr>
              <w:jc w:val="left"/>
              <w:rPr>
                <w:lang w:val="pl-PL" w:eastAsia="zh-CN"/>
              </w:rPr>
            </w:pPr>
            <w:r w:rsidRPr="00465233">
              <w:rPr>
                <w:lang w:val="pl-PL"/>
              </w:rPr>
              <w:t>Górny przewód sygnałowy</w:t>
            </w:r>
          </w:p>
        </w:tc>
        <w:tc>
          <w:tcPr>
            <w:tcW w:w="1421" w:type="dxa"/>
            <w:shd w:val="clear" w:color="auto" w:fill="auto"/>
          </w:tcPr>
          <w:p w14:paraId="51C2A9B1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3F4B974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4E7B5BED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G03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6D826332" w14:textId="2DC83645" w:rsidR="00832A1C" w:rsidRPr="00BD7BAF" w:rsidRDefault="00890E56" w:rsidP="00890E56">
            <w:pPr>
              <w:jc w:val="left"/>
              <w:rPr>
                <w:rFonts w:eastAsia="SimSun"/>
                <w:lang w:val="pl-PL" w:eastAsia="zh-CN"/>
              </w:rPr>
            </w:pPr>
            <w:r w:rsidRPr="00890E56">
              <w:rPr>
                <w:lang w:val="pl-PL" w:eastAsia="zh-CN"/>
              </w:rPr>
              <w:t>Przewód zasilający wzmacniacza mocy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E2455AC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2F77F87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0560C6E3" w14:textId="77777777" w:rsidTr="00520604">
        <w:tc>
          <w:tcPr>
            <w:tcW w:w="583" w:type="dxa"/>
            <w:shd w:val="clear" w:color="auto" w:fill="auto"/>
            <w:vAlign w:val="center"/>
          </w:tcPr>
          <w:p w14:paraId="39F670AB" w14:textId="77777777" w:rsidR="00832A1C" w:rsidRPr="00BD7BAF" w:rsidRDefault="00832A1C" w:rsidP="00832A1C">
            <w:pPr>
              <w:rPr>
                <w:lang w:val="pl-PL" w:eastAsia="zh-CN"/>
              </w:rPr>
            </w:pPr>
            <w:r w:rsidRPr="00BD7BAF">
              <w:rPr>
                <w:lang w:val="pl-PL"/>
              </w:rPr>
              <w:t>E17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3E4D155B" w14:textId="59C2A9A5" w:rsidR="00832A1C" w:rsidRPr="00BD7BAF" w:rsidRDefault="00465233" w:rsidP="00465233">
            <w:pPr>
              <w:jc w:val="left"/>
              <w:rPr>
                <w:lang w:val="pl-PL"/>
              </w:rPr>
            </w:pPr>
            <w:r w:rsidRPr="00465233">
              <w:rPr>
                <w:lang w:val="pl-PL" w:eastAsia="zh-CN"/>
              </w:rPr>
              <w:t>Środkowy przewód sygnałowy</w:t>
            </w:r>
          </w:p>
        </w:tc>
        <w:tc>
          <w:tcPr>
            <w:tcW w:w="1421" w:type="dxa"/>
            <w:shd w:val="clear" w:color="auto" w:fill="auto"/>
          </w:tcPr>
          <w:p w14:paraId="2E39179B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5F4B5D17" w14:textId="77777777" w:rsidR="00832A1C" w:rsidRPr="00BD7BAF" w:rsidRDefault="00832A1C" w:rsidP="00832A1C">
            <w:pPr>
              <w:rPr>
                <w:lang w:val="pl-PL" w:eastAsia="zh-CN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693F15A4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G04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342E3010" w14:textId="0AB8191F" w:rsidR="00832A1C" w:rsidRPr="00BD7BAF" w:rsidRDefault="00890E56" w:rsidP="00890E56">
            <w:pPr>
              <w:jc w:val="left"/>
              <w:rPr>
                <w:lang w:val="pl-PL"/>
              </w:rPr>
            </w:pPr>
            <w:r w:rsidRPr="00890E56">
              <w:rPr>
                <w:lang w:val="pl-PL"/>
              </w:rPr>
              <w:t>Przewód gniazda audio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AF69679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0F796CC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654CC9FD" w14:textId="77777777" w:rsidTr="00520604">
        <w:tc>
          <w:tcPr>
            <w:tcW w:w="583" w:type="dxa"/>
            <w:shd w:val="clear" w:color="auto" w:fill="auto"/>
            <w:vAlign w:val="center"/>
          </w:tcPr>
          <w:p w14:paraId="6CBA9D7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E18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4E380ED6" w14:textId="70D3F9BD" w:rsidR="00832A1C" w:rsidRPr="00BD7BAF" w:rsidRDefault="00465233" w:rsidP="00465233">
            <w:pPr>
              <w:jc w:val="left"/>
              <w:rPr>
                <w:lang w:val="pl-PL"/>
              </w:rPr>
            </w:pPr>
            <w:r w:rsidRPr="00465233">
              <w:rPr>
                <w:lang w:val="pl-PL" w:eastAsia="zh-CN"/>
              </w:rPr>
              <w:t>Dolny przewód sygnałowy</w:t>
            </w:r>
          </w:p>
        </w:tc>
        <w:tc>
          <w:tcPr>
            <w:tcW w:w="1421" w:type="dxa"/>
            <w:shd w:val="clear" w:color="auto" w:fill="auto"/>
          </w:tcPr>
          <w:p w14:paraId="579E0686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46D3A43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4D6118A5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G05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20FB58E5" w14:textId="0A5AFA90" w:rsidR="00832A1C" w:rsidRPr="00BD7BAF" w:rsidRDefault="00890E56" w:rsidP="00832A1C">
            <w:pPr>
              <w:rPr>
                <w:rFonts w:eastAsia="SimSun"/>
                <w:lang w:val="pl-PL" w:eastAsia="zh-CN"/>
              </w:rPr>
            </w:pPr>
            <w:r w:rsidRPr="00890E56">
              <w:rPr>
                <w:lang w:val="pl-PL" w:eastAsia="zh-CN"/>
              </w:rPr>
              <w:t>Głośnik 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58E12B2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67017C6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317EE77E" w14:textId="77777777" w:rsidTr="00520604">
        <w:tc>
          <w:tcPr>
            <w:tcW w:w="583" w:type="dxa"/>
            <w:shd w:val="clear" w:color="auto" w:fill="auto"/>
            <w:vAlign w:val="center"/>
          </w:tcPr>
          <w:p w14:paraId="4DEDDE8E" w14:textId="77777777" w:rsidR="00832A1C" w:rsidRPr="00BD7BAF" w:rsidRDefault="00832A1C" w:rsidP="00832A1C">
            <w:pPr>
              <w:rPr>
                <w:lang w:val="pl-PL" w:eastAsia="zh-CN"/>
              </w:rPr>
            </w:pPr>
            <w:r w:rsidRPr="00BD7BAF">
              <w:rPr>
                <w:lang w:val="pl-PL"/>
              </w:rPr>
              <w:t>E19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397FB9CA" w14:textId="2854B449" w:rsidR="00832A1C" w:rsidRPr="00BD7BAF" w:rsidRDefault="00465233" w:rsidP="00465233">
            <w:pPr>
              <w:jc w:val="left"/>
              <w:rPr>
                <w:rFonts w:eastAsia="SimSun"/>
                <w:lang w:val="pl-PL" w:eastAsia="zh-CN"/>
              </w:rPr>
            </w:pPr>
            <w:r w:rsidRPr="00465233">
              <w:rPr>
                <w:lang w:val="pl-PL"/>
              </w:rPr>
              <w:t>Przewód sygnału górnego impulsu ręcznego</w:t>
            </w:r>
          </w:p>
        </w:tc>
        <w:tc>
          <w:tcPr>
            <w:tcW w:w="1421" w:type="dxa"/>
            <w:shd w:val="clear" w:color="auto" w:fill="auto"/>
          </w:tcPr>
          <w:p w14:paraId="740749CE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56A7525B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6C0F43E6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G06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20ACBC67" w14:textId="13A0DABC" w:rsidR="00832A1C" w:rsidRPr="00BD7BAF" w:rsidRDefault="00890E56" w:rsidP="00832A1C">
            <w:pPr>
              <w:rPr>
                <w:lang w:val="pl-PL" w:eastAsia="zh-CN"/>
              </w:rPr>
            </w:pPr>
            <w:r w:rsidRPr="00890E56">
              <w:rPr>
                <w:lang w:val="pl-PL" w:eastAsia="zh-CN"/>
              </w:rPr>
              <w:t xml:space="preserve">Głośnik </w:t>
            </w:r>
            <w:r>
              <w:rPr>
                <w:lang w:val="pl-PL" w:eastAsia="zh-CN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1DC479FC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58885BA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21DE9CC3" w14:textId="77777777" w:rsidTr="00520604">
        <w:tc>
          <w:tcPr>
            <w:tcW w:w="583" w:type="dxa"/>
            <w:shd w:val="clear" w:color="auto" w:fill="auto"/>
            <w:vAlign w:val="center"/>
          </w:tcPr>
          <w:p w14:paraId="6C83AC14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E20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126D7D45" w14:textId="7014D857" w:rsidR="00832A1C" w:rsidRPr="00BD7BAF" w:rsidRDefault="00465233" w:rsidP="00465233">
            <w:pPr>
              <w:jc w:val="left"/>
              <w:rPr>
                <w:lang w:val="pl-PL"/>
              </w:rPr>
            </w:pPr>
            <w:r w:rsidRPr="00465233">
              <w:rPr>
                <w:lang w:val="pl-PL"/>
              </w:rPr>
              <w:t>Przewód sygnału dolnego impulsu ręcznego</w:t>
            </w:r>
          </w:p>
        </w:tc>
        <w:tc>
          <w:tcPr>
            <w:tcW w:w="1421" w:type="dxa"/>
            <w:shd w:val="clear" w:color="auto" w:fill="auto"/>
          </w:tcPr>
          <w:p w14:paraId="0D6B793D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F16E356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5C1C53B3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G07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45C3E4CD" w14:textId="486DBF4A" w:rsidR="00832A1C" w:rsidRPr="00BD7BAF" w:rsidRDefault="00890E56" w:rsidP="00832A1C">
            <w:pPr>
              <w:rPr>
                <w:rFonts w:eastAsia="SimSun"/>
                <w:lang w:val="pl-PL" w:eastAsia="zh-CN"/>
              </w:rPr>
            </w:pPr>
            <w:r>
              <w:rPr>
                <w:lang w:val="pl-PL"/>
              </w:rPr>
              <w:t xml:space="preserve">Drut </w:t>
            </w:r>
            <w:r w:rsidR="00832A1C" w:rsidRPr="00BD7BAF">
              <w:rPr>
                <w:lang w:val="pl-PL"/>
              </w:rPr>
              <w:t xml:space="preserve">Mp3 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72D6019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2CC4777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</w:tr>
      <w:tr w:rsidR="006C3A26" w:rsidRPr="00BD7BAF" w14:paraId="1FEABBA3" w14:textId="77777777" w:rsidTr="00520604">
        <w:tc>
          <w:tcPr>
            <w:tcW w:w="583" w:type="dxa"/>
            <w:shd w:val="clear" w:color="auto" w:fill="auto"/>
            <w:vAlign w:val="center"/>
          </w:tcPr>
          <w:p w14:paraId="7430BA7B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E21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0C6EF221" w14:textId="3506AB26" w:rsidR="00832A1C" w:rsidRPr="00BD7BAF" w:rsidRDefault="00465233" w:rsidP="00832A1C">
            <w:pPr>
              <w:rPr>
                <w:lang w:val="pl-PL"/>
              </w:rPr>
            </w:pPr>
            <w:r w:rsidRPr="00465233">
              <w:rPr>
                <w:lang w:val="pl-PL" w:eastAsia="zh-CN"/>
              </w:rPr>
              <w:t>Klawiatura</w:t>
            </w:r>
          </w:p>
        </w:tc>
        <w:tc>
          <w:tcPr>
            <w:tcW w:w="1421" w:type="dxa"/>
            <w:shd w:val="clear" w:color="auto" w:fill="auto"/>
          </w:tcPr>
          <w:p w14:paraId="174B8FC4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48D71963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7EF5B3DE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G08</w:t>
            </w:r>
          </w:p>
        </w:tc>
        <w:tc>
          <w:tcPr>
            <w:tcW w:w="2095" w:type="dxa"/>
            <w:shd w:val="clear" w:color="auto" w:fill="auto"/>
            <w:vAlign w:val="center"/>
          </w:tcPr>
          <w:p w14:paraId="330241BD" w14:textId="63978017" w:rsidR="00832A1C" w:rsidRPr="00BD7BAF" w:rsidRDefault="00890E56" w:rsidP="00832A1C">
            <w:pPr>
              <w:rPr>
                <w:rFonts w:eastAsia="SimSun"/>
                <w:lang w:val="pl-PL" w:eastAsia="zh-CN"/>
              </w:rPr>
            </w:pPr>
            <w:r w:rsidRPr="00890E56">
              <w:rPr>
                <w:lang w:val="pl-PL" w:eastAsia="zh-CN"/>
              </w:rPr>
              <w:t>Wkręt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8A0AD53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ST2.9*8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472635CC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14</w:t>
            </w:r>
          </w:p>
        </w:tc>
      </w:tr>
      <w:tr w:rsidR="006C3A26" w:rsidRPr="00BD7BAF" w14:paraId="6F15BFA1" w14:textId="77777777" w:rsidTr="00520604">
        <w:trPr>
          <w:gridAfter w:val="4"/>
          <w:wAfter w:w="4725" w:type="dxa"/>
        </w:trPr>
        <w:tc>
          <w:tcPr>
            <w:tcW w:w="583" w:type="dxa"/>
            <w:shd w:val="clear" w:color="auto" w:fill="auto"/>
            <w:vAlign w:val="center"/>
          </w:tcPr>
          <w:p w14:paraId="0B2D1E9B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E22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5CFBD13C" w14:textId="76962AF5" w:rsidR="00832A1C" w:rsidRPr="00BD7BAF" w:rsidRDefault="00465233" w:rsidP="00465233">
            <w:pPr>
              <w:jc w:val="left"/>
              <w:rPr>
                <w:lang w:val="pl-PL"/>
              </w:rPr>
            </w:pPr>
            <w:r w:rsidRPr="00465233">
              <w:rPr>
                <w:lang w:val="pl-PL"/>
              </w:rPr>
              <w:t>Górny przewód sygnałowy czujnika klucza bezpieczeństwa</w:t>
            </w:r>
          </w:p>
        </w:tc>
        <w:tc>
          <w:tcPr>
            <w:tcW w:w="1421" w:type="dxa"/>
            <w:shd w:val="clear" w:color="auto" w:fill="auto"/>
          </w:tcPr>
          <w:p w14:paraId="4396DC17" w14:textId="77777777" w:rsidR="00832A1C" w:rsidRPr="00BD7BAF" w:rsidRDefault="00832A1C" w:rsidP="00832A1C">
            <w:pPr>
              <w:rPr>
                <w:lang w:val="pl-PL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D862A69" w14:textId="77777777" w:rsidR="00832A1C" w:rsidRPr="00BD7BAF" w:rsidRDefault="00832A1C" w:rsidP="00832A1C">
            <w:pPr>
              <w:rPr>
                <w:lang w:val="pl-PL"/>
              </w:rPr>
            </w:pPr>
            <w:r w:rsidRPr="00BD7BAF">
              <w:rPr>
                <w:lang w:val="pl-PL"/>
              </w:rPr>
              <w:t>2</w:t>
            </w:r>
          </w:p>
        </w:tc>
      </w:tr>
    </w:tbl>
    <w:p w14:paraId="30657A40" w14:textId="77777777" w:rsidR="00352A00" w:rsidRPr="00BD7BAF" w:rsidRDefault="00352A00" w:rsidP="00352A00">
      <w:pPr>
        <w:rPr>
          <w:lang w:val="pl-PL"/>
        </w:rPr>
      </w:pPr>
    </w:p>
    <w:p w14:paraId="6717C6DD" w14:textId="77777777" w:rsidR="00FD03F2" w:rsidRPr="002E57F0" w:rsidRDefault="00FD03F2" w:rsidP="00FD03F2">
      <w:pPr>
        <w:pStyle w:val="Nagwek1"/>
        <w:rPr>
          <w:lang w:val="pl-PL"/>
        </w:rPr>
      </w:pPr>
      <w:bookmarkStart w:id="12" w:name="_Toc408302855"/>
      <w:bookmarkStart w:id="13" w:name="_Toc411339576"/>
      <w:bookmarkStart w:id="14" w:name="_Toc416253278"/>
      <w:bookmarkStart w:id="15" w:name="_Toc417372867"/>
      <w:bookmarkStart w:id="16" w:name="_Toc417377003"/>
      <w:bookmarkStart w:id="17" w:name="_Toc420062132"/>
      <w:bookmarkStart w:id="18" w:name="_Toc424302939"/>
      <w:bookmarkStart w:id="19" w:name="_Toc425833862"/>
      <w:bookmarkStart w:id="20" w:name="_Hlk66099479"/>
      <w:bookmarkStart w:id="21" w:name="_Toc80101043"/>
      <w:r w:rsidRPr="00E955ED">
        <w:rPr>
          <w:lang w:val="pl-PL"/>
        </w:rPr>
        <w:t>OCHRONA ŚRODOWISKA</w:t>
      </w:r>
      <w:bookmarkEnd w:id="21"/>
    </w:p>
    <w:p w14:paraId="16350932" w14:textId="77777777" w:rsidR="00FD03F2" w:rsidRPr="00E955ED" w:rsidRDefault="00FD03F2" w:rsidP="00FD03F2">
      <w:pPr>
        <w:rPr>
          <w:lang w:val="pl-PL"/>
        </w:rPr>
      </w:pPr>
      <w:r w:rsidRPr="00E955ED">
        <w:rPr>
          <w:lang w:val="pl-PL"/>
        </w:rPr>
        <w:t>Po wygaśnięciu żywotności produktu lub jeśli ewentualna naprawa jest nieopłacalna, należy go zutylizować zgodnie z lokalnymi przepisami i w sposób przyjazny dla środowiska na najbliższym złomowisku.</w:t>
      </w:r>
    </w:p>
    <w:p w14:paraId="0BAE6EC7" w14:textId="77777777" w:rsidR="00FD03F2" w:rsidRPr="00E955ED" w:rsidRDefault="00FD03F2" w:rsidP="00FD03F2">
      <w:pPr>
        <w:rPr>
          <w:lang w:val="pl-PL"/>
        </w:rPr>
      </w:pPr>
      <w:r w:rsidRPr="00E955ED">
        <w:rPr>
          <w:lang w:val="pl-PL"/>
        </w:rPr>
        <w:t>Poprzez odpowiednią utylizację chronisz środowisko i źródła naturalne. Ponadto możesz pomóc chronić zdrowie ludzkie. Jeśli nie masz pewności co do prawidłowej utylizacji, poproś lokalne władze o więcej informacji, aby uniknąć naruszenia prawa lub sankcji.</w:t>
      </w:r>
    </w:p>
    <w:p w14:paraId="3DDC70D4" w14:textId="77777777" w:rsidR="00FD03F2" w:rsidRPr="00933893" w:rsidRDefault="00FD03F2" w:rsidP="00FD03F2">
      <w:pPr>
        <w:rPr>
          <w:rStyle w:val="Brak"/>
          <w:lang w:val="pl-PL"/>
        </w:rPr>
      </w:pPr>
      <w:r w:rsidRPr="00E955ED">
        <w:rPr>
          <w:lang w:val="pl-PL"/>
        </w:rPr>
        <w:t>Nie wyrzucaj baterii do odpadów domowych, ale przekaż je do miejsca recyklingu.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4CE1591F" w14:textId="77777777" w:rsidR="00FD03F2" w:rsidRPr="00D341AA" w:rsidRDefault="00FD03F2" w:rsidP="00FD03F2">
      <w:pPr>
        <w:pStyle w:val="Nagwek1"/>
        <w:rPr>
          <w:lang w:val="pl-PL"/>
        </w:rPr>
      </w:pPr>
      <w:bookmarkStart w:id="22" w:name="_Toc80101044"/>
      <w:r w:rsidRPr="00D341AA">
        <w:rPr>
          <w:rStyle w:val="Brak"/>
          <w:lang w:val="pl-PL"/>
        </w:rPr>
        <w:t>WARUNKI GWARANCJI, ZGŁOSZENIA GWARANCYJNE</w:t>
      </w:r>
      <w:bookmarkEnd w:id="22"/>
    </w:p>
    <w:p w14:paraId="7C24C782" w14:textId="77777777" w:rsidR="00FD03F2" w:rsidRPr="0022715A" w:rsidRDefault="00FD03F2" w:rsidP="00FD03F2">
      <w:pPr>
        <w:pStyle w:val="Normalny1"/>
        <w:spacing w:line="239" w:lineRule="auto"/>
        <w:rPr>
          <w:rFonts w:ascii="Arial" w:hAnsi="Arial" w:cs="Arial"/>
        </w:rPr>
      </w:pPr>
    </w:p>
    <w:p w14:paraId="2A06D0D8" w14:textId="77777777" w:rsidR="00FD03F2" w:rsidRPr="0022715A" w:rsidRDefault="00FD03F2" w:rsidP="00FD03F2">
      <w:pPr>
        <w:pStyle w:val="Normalny1"/>
        <w:spacing w:line="239" w:lineRule="auto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Gwarant:</w:t>
      </w:r>
    </w:p>
    <w:p w14:paraId="6286C9CE" w14:textId="77777777" w:rsidR="00FD03F2" w:rsidRPr="0022715A" w:rsidRDefault="00FD03F2" w:rsidP="00FD03F2">
      <w:pPr>
        <w:pStyle w:val="Normalny1"/>
        <w:spacing w:line="239" w:lineRule="auto"/>
        <w:rPr>
          <w:rStyle w:val="Brak"/>
          <w:rFonts w:ascii="Arial" w:eastAsia="Arial" w:hAnsi="Arial" w:cs="Arial"/>
          <w:b/>
          <w:bCs/>
        </w:rPr>
      </w:pPr>
      <w:r w:rsidRPr="0022715A">
        <w:rPr>
          <w:rStyle w:val="Brak"/>
          <w:rFonts w:ascii="Arial" w:hAnsi="Arial" w:cs="Arial"/>
          <w:b/>
          <w:bCs/>
        </w:rPr>
        <w:t xml:space="preserve">inSPORTline Polska </w:t>
      </w:r>
    </w:p>
    <w:p w14:paraId="67F8CDC8" w14:textId="77777777" w:rsidR="00FD03F2" w:rsidRPr="0022715A" w:rsidRDefault="00FD03F2" w:rsidP="00FD03F2">
      <w:pPr>
        <w:pStyle w:val="Normalny1"/>
        <w:spacing w:line="239" w:lineRule="auto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Ciemiętniki 19</w:t>
      </w:r>
      <w:r>
        <w:rPr>
          <w:rStyle w:val="Brak"/>
          <w:rFonts w:ascii="Arial" w:hAnsi="Arial" w:cs="Arial"/>
        </w:rPr>
        <w:t>,</w:t>
      </w:r>
      <w:r>
        <w:rPr>
          <w:rStyle w:val="Brak"/>
          <w:rFonts w:ascii="Arial" w:eastAsia="Arial" w:hAnsi="Arial" w:cs="Arial"/>
        </w:rPr>
        <w:t xml:space="preserve"> </w:t>
      </w:r>
      <w:r w:rsidRPr="0022715A">
        <w:rPr>
          <w:rStyle w:val="Brak"/>
          <w:rFonts w:ascii="Arial" w:hAnsi="Arial" w:cs="Arial"/>
        </w:rPr>
        <w:t xml:space="preserve">29-120 Kluczewsko </w:t>
      </w:r>
    </w:p>
    <w:p w14:paraId="4EFB6BB7" w14:textId="77777777" w:rsidR="00FD03F2" w:rsidRPr="0022715A" w:rsidRDefault="00FD03F2" w:rsidP="00FD03F2">
      <w:pPr>
        <w:pStyle w:val="Normalny1"/>
        <w:spacing w:line="239" w:lineRule="auto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NIP: 6090063070</w:t>
      </w:r>
      <w:r>
        <w:rPr>
          <w:rStyle w:val="Brak"/>
          <w:rFonts w:ascii="Arial" w:hAnsi="Arial" w:cs="Arial"/>
        </w:rPr>
        <w:t>,</w:t>
      </w:r>
      <w:r w:rsidRPr="0022715A">
        <w:rPr>
          <w:rStyle w:val="Brak"/>
          <w:rFonts w:ascii="Arial" w:hAnsi="Arial" w:cs="Arial"/>
        </w:rPr>
        <w:t xml:space="preserve"> </w:t>
      </w:r>
      <w:r>
        <w:rPr>
          <w:rStyle w:val="Brak"/>
          <w:rFonts w:ascii="Arial" w:hAnsi="Arial" w:cs="Arial"/>
        </w:rPr>
        <w:t>REGON</w:t>
      </w:r>
      <w:r w:rsidRPr="0022715A">
        <w:rPr>
          <w:rStyle w:val="Brak"/>
          <w:rFonts w:ascii="Arial" w:hAnsi="Arial" w:cs="Arial"/>
        </w:rPr>
        <w:t>: 260656756</w:t>
      </w:r>
    </w:p>
    <w:p w14:paraId="1E602133" w14:textId="77777777" w:rsidR="00FD03F2" w:rsidRPr="0022715A" w:rsidRDefault="00FD03F2" w:rsidP="00FD03F2">
      <w:pPr>
        <w:pStyle w:val="Normalny1"/>
        <w:spacing w:line="224" w:lineRule="auto"/>
        <w:ind w:right="140"/>
        <w:rPr>
          <w:rFonts w:ascii="Arial" w:hAnsi="Arial" w:cs="Arial"/>
        </w:rPr>
      </w:pPr>
    </w:p>
    <w:p w14:paraId="68E67392" w14:textId="77777777" w:rsidR="00FD03F2" w:rsidRPr="0022715A" w:rsidRDefault="00FD03F2" w:rsidP="00FD03F2">
      <w:pPr>
        <w:pStyle w:val="Normalny1"/>
        <w:spacing w:line="224" w:lineRule="auto"/>
        <w:ind w:right="14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Okres gwarancji rozpoczyna się od daty zakupu towaru przez klienta. Gwarancja udz</w:t>
      </w:r>
      <w:r>
        <w:rPr>
          <w:rStyle w:val="Brak"/>
          <w:rFonts w:ascii="Arial" w:hAnsi="Arial" w:cs="Arial"/>
        </w:rPr>
        <w:t>ielana jest w trzech wariantach:</w:t>
      </w:r>
    </w:p>
    <w:p w14:paraId="6BECA445" w14:textId="77777777" w:rsidR="00FD03F2" w:rsidRPr="0022715A" w:rsidRDefault="00FD03F2" w:rsidP="00FD03F2">
      <w:pPr>
        <w:pStyle w:val="Normalny1"/>
        <w:spacing w:line="45" w:lineRule="exact"/>
        <w:jc w:val="both"/>
        <w:rPr>
          <w:rFonts w:ascii="Arial" w:eastAsia="Times New Roman" w:hAnsi="Arial" w:cs="Arial"/>
        </w:rPr>
      </w:pPr>
    </w:p>
    <w:p w14:paraId="7066CB0C" w14:textId="77777777" w:rsidR="00FD03F2" w:rsidRPr="0022715A" w:rsidRDefault="00FD03F2" w:rsidP="00FD03F2">
      <w:pPr>
        <w:pStyle w:val="Normalny1"/>
        <w:numPr>
          <w:ilvl w:val="0"/>
          <w:numId w:val="10"/>
        </w:numPr>
        <w:spacing w:line="224" w:lineRule="auto"/>
        <w:ind w:left="360" w:right="2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  <w:b/>
          <w:bCs/>
        </w:rPr>
        <w:t xml:space="preserve">Gwarancja Domowa - </w:t>
      </w:r>
      <w:r w:rsidRPr="0022715A">
        <w:rPr>
          <w:rStyle w:val="Brak"/>
          <w:rFonts w:ascii="Arial" w:hAnsi="Arial" w:cs="Arial"/>
        </w:rPr>
        <w:t>Przeznaczona jest dla sprzętu wykorzystywanego do użytku prywatnego, nie</w:t>
      </w:r>
      <w:r w:rsidRPr="0022715A">
        <w:rPr>
          <w:rStyle w:val="Brak"/>
          <w:rFonts w:ascii="Arial" w:hAnsi="Arial" w:cs="Arial"/>
          <w:b/>
          <w:bCs/>
        </w:rPr>
        <w:t xml:space="preserve"> </w:t>
      </w:r>
      <w:r w:rsidRPr="0022715A">
        <w:rPr>
          <w:rStyle w:val="Brak"/>
          <w:rFonts w:ascii="Arial" w:hAnsi="Arial" w:cs="Arial"/>
        </w:rPr>
        <w:t xml:space="preserve">komercyjnego przez Kupującego będącego konsumentem. </w:t>
      </w:r>
      <w:r w:rsidRPr="0022715A">
        <w:rPr>
          <w:rStyle w:val="Brak"/>
          <w:rFonts w:ascii="Arial" w:hAnsi="Arial" w:cs="Arial"/>
          <w:b/>
          <w:bCs/>
        </w:rPr>
        <w:t>(okres gwarancji:</w:t>
      </w:r>
      <w:r w:rsidRPr="0022715A">
        <w:rPr>
          <w:rStyle w:val="Brak"/>
          <w:rFonts w:ascii="Arial" w:hAnsi="Arial" w:cs="Arial"/>
        </w:rPr>
        <w:t xml:space="preserve"> </w:t>
      </w:r>
      <w:r w:rsidRPr="0022715A">
        <w:rPr>
          <w:rStyle w:val="Brak"/>
          <w:rFonts w:ascii="Arial" w:hAnsi="Arial" w:cs="Arial"/>
          <w:b/>
          <w:bCs/>
        </w:rPr>
        <w:t>24 miesiące)</w:t>
      </w:r>
      <w:r w:rsidRPr="0022715A">
        <w:rPr>
          <w:rStyle w:val="Brak"/>
          <w:rFonts w:ascii="Arial" w:hAnsi="Arial" w:cs="Arial"/>
        </w:rPr>
        <w:t>.</w:t>
      </w:r>
    </w:p>
    <w:p w14:paraId="32887F6D" w14:textId="77777777" w:rsidR="00FD03F2" w:rsidRPr="0022715A" w:rsidRDefault="00FD03F2" w:rsidP="00FD03F2">
      <w:pPr>
        <w:pStyle w:val="Normalny1"/>
        <w:spacing w:line="47" w:lineRule="exact"/>
        <w:jc w:val="both"/>
        <w:rPr>
          <w:rFonts w:ascii="Arial" w:eastAsia="Times New Roman" w:hAnsi="Arial" w:cs="Arial"/>
        </w:rPr>
      </w:pPr>
    </w:p>
    <w:p w14:paraId="398D3A03" w14:textId="77777777" w:rsidR="00FD03F2" w:rsidRPr="0022715A" w:rsidRDefault="00FD03F2" w:rsidP="00FD03F2">
      <w:pPr>
        <w:pStyle w:val="Normalny1"/>
        <w:numPr>
          <w:ilvl w:val="0"/>
          <w:numId w:val="10"/>
        </w:numPr>
        <w:spacing w:line="228" w:lineRule="auto"/>
        <w:ind w:left="360" w:right="49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  <w:b/>
          <w:bCs/>
        </w:rPr>
        <w:t xml:space="preserve">Gwarancja Pół-komercyjna - </w:t>
      </w:r>
      <w:r w:rsidRPr="0022715A">
        <w:rPr>
          <w:rStyle w:val="Brak"/>
          <w:rFonts w:ascii="Arial" w:hAnsi="Arial" w:cs="Arial"/>
        </w:rPr>
        <w:t xml:space="preserve">Przeznaczona jest dla sprzętu wykorzystywanego w hotelach, </w:t>
      </w:r>
      <w:r>
        <w:rPr>
          <w:rStyle w:val="Brak"/>
          <w:rFonts w:ascii="Arial" w:hAnsi="Arial" w:cs="Arial"/>
        </w:rPr>
        <w:t>s</w:t>
      </w:r>
      <w:r w:rsidRPr="0022715A">
        <w:rPr>
          <w:rStyle w:val="Brak"/>
          <w:rFonts w:ascii="Arial" w:hAnsi="Arial" w:cs="Arial"/>
        </w:rPr>
        <w:t xml:space="preserve">pa, szkołach, ośrodkach rehabilitacji, itp. </w:t>
      </w:r>
      <w:r w:rsidRPr="0022715A">
        <w:rPr>
          <w:rStyle w:val="Brak"/>
          <w:rFonts w:ascii="Arial" w:hAnsi="Arial" w:cs="Arial"/>
          <w:b/>
          <w:bCs/>
        </w:rPr>
        <w:t>(okres gwarancji: 12 miesięcy)</w:t>
      </w:r>
      <w:r w:rsidRPr="0022715A">
        <w:rPr>
          <w:rStyle w:val="Brak"/>
          <w:rFonts w:ascii="Arial" w:hAnsi="Arial" w:cs="Arial"/>
        </w:rPr>
        <w:t>.</w:t>
      </w:r>
    </w:p>
    <w:p w14:paraId="79F74E84" w14:textId="77777777" w:rsidR="00FD03F2" w:rsidRPr="0022715A" w:rsidRDefault="00FD03F2" w:rsidP="00FD03F2">
      <w:pPr>
        <w:pStyle w:val="Normalny1"/>
        <w:spacing w:line="46" w:lineRule="exact"/>
        <w:jc w:val="both"/>
        <w:rPr>
          <w:rFonts w:ascii="Arial" w:eastAsia="Times New Roman" w:hAnsi="Arial" w:cs="Arial"/>
        </w:rPr>
      </w:pPr>
    </w:p>
    <w:p w14:paraId="1F8C1E75" w14:textId="77777777" w:rsidR="00FD03F2" w:rsidRDefault="00FD03F2" w:rsidP="00FD03F2">
      <w:pPr>
        <w:pStyle w:val="Normalny1"/>
        <w:numPr>
          <w:ilvl w:val="0"/>
          <w:numId w:val="10"/>
        </w:numPr>
        <w:spacing w:line="224" w:lineRule="auto"/>
        <w:ind w:left="360" w:right="80"/>
        <w:jc w:val="both"/>
        <w:rPr>
          <w:rStyle w:val="Brak"/>
          <w:rFonts w:ascii="Arial" w:hAnsi="Arial" w:cs="Arial"/>
          <w:color w:val="auto"/>
        </w:rPr>
      </w:pPr>
      <w:r w:rsidRPr="0022715A">
        <w:rPr>
          <w:rStyle w:val="Brak"/>
          <w:rFonts w:ascii="Arial" w:hAnsi="Arial" w:cs="Arial"/>
          <w:b/>
          <w:bCs/>
        </w:rPr>
        <w:t xml:space="preserve">Gwarancja Komercyjna - </w:t>
      </w:r>
      <w:r w:rsidRPr="0022715A">
        <w:rPr>
          <w:rStyle w:val="Brak"/>
          <w:rFonts w:ascii="Arial" w:hAnsi="Arial" w:cs="Arial"/>
        </w:rPr>
        <w:t>Przeznaczona jest dla sprzęt</w:t>
      </w:r>
      <w:r>
        <w:rPr>
          <w:rStyle w:val="Brak"/>
          <w:rFonts w:ascii="Arial" w:hAnsi="Arial" w:cs="Arial"/>
        </w:rPr>
        <w:t>u wykorzystywanego w hotelach, s</w:t>
      </w:r>
      <w:r w:rsidRPr="0022715A">
        <w:rPr>
          <w:rStyle w:val="Brak"/>
          <w:rFonts w:ascii="Arial" w:hAnsi="Arial" w:cs="Arial"/>
        </w:rPr>
        <w:t>pa,</w:t>
      </w:r>
      <w:r w:rsidRPr="0022715A">
        <w:rPr>
          <w:rStyle w:val="Brak"/>
          <w:rFonts w:ascii="Arial" w:hAnsi="Arial" w:cs="Arial"/>
          <w:b/>
          <w:bCs/>
        </w:rPr>
        <w:t xml:space="preserve"> </w:t>
      </w:r>
      <w:r w:rsidRPr="0022715A">
        <w:rPr>
          <w:rStyle w:val="Brak"/>
          <w:rFonts w:ascii="Arial" w:hAnsi="Arial" w:cs="Arial"/>
        </w:rPr>
        <w:t xml:space="preserve">szkołach, ośrodkach rehabilitacji, klubach fitness oraz siłowniach, itp. </w:t>
      </w:r>
      <w:r w:rsidRPr="0022715A">
        <w:rPr>
          <w:rStyle w:val="Brak"/>
          <w:rFonts w:ascii="Arial" w:hAnsi="Arial" w:cs="Arial"/>
          <w:b/>
          <w:bCs/>
        </w:rPr>
        <w:t>(okres gwarancji: 12</w:t>
      </w:r>
      <w:r w:rsidRPr="0022715A">
        <w:rPr>
          <w:rStyle w:val="Brak"/>
          <w:rFonts w:ascii="Arial" w:hAnsi="Arial" w:cs="Arial"/>
        </w:rPr>
        <w:t xml:space="preserve"> </w:t>
      </w:r>
      <w:r w:rsidRPr="0022715A">
        <w:rPr>
          <w:rStyle w:val="Brak"/>
          <w:rFonts w:ascii="Arial" w:hAnsi="Arial" w:cs="Arial"/>
          <w:b/>
          <w:bCs/>
        </w:rPr>
        <w:t>miesi</w:t>
      </w:r>
      <w:r>
        <w:rPr>
          <w:rStyle w:val="Brak"/>
          <w:rFonts w:ascii="Arial" w:hAnsi="Arial" w:cs="Arial"/>
          <w:b/>
          <w:bCs/>
        </w:rPr>
        <w:t>ę</w:t>
      </w:r>
      <w:r w:rsidRPr="0022715A">
        <w:rPr>
          <w:rStyle w:val="Brak"/>
          <w:rFonts w:ascii="Arial" w:hAnsi="Arial" w:cs="Arial"/>
          <w:b/>
          <w:bCs/>
        </w:rPr>
        <w:t>c</w:t>
      </w:r>
      <w:r>
        <w:rPr>
          <w:rStyle w:val="Brak"/>
          <w:rFonts w:ascii="Arial" w:hAnsi="Arial" w:cs="Arial"/>
          <w:b/>
          <w:bCs/>
        </w:rPr>
        <w:t>y</w:t>
      </w:r>
      <w:r w:rsidRPr="0022715A">
        <w:rPr>
          <w:rStyle w:val="Brak"/>
          <w:rFonts w:ascii="Arial" w:hAnsi="Arial" w:cs="Arial"/>
          <w:b/>
          <w:bCs/>
        </w:rPr>
        <w:t>)</w:t>
      </w:r>
      <w:r w:rsidRPr="0022715A">
        <w:rPr>
          <w:rStyle w:val="Brak"/>
          <w:rFonts w:ascii="Arial" w:hAnsi="Arial" w:cs="Arial"/>
        </w:rPr>
        <w:t>.</w:t>
      </w:r>
      <w:r w:rsidRPr="0022715A">
        <w:rPr>
          <w:rStyle w:val="Brak"/>
          <w:rFonts w:ascii="Arial" w:eastAsia="Arial Unicode MS" w:hAnsi="Arial" w:cs="Arial"/>
        </w:rPr>
        <w:cr/>
      </w:r>
    </w:p>
    <w:p w14:paraId="5D7935C2" w14:textId="77777777" w:rsidR="00FD03F2" w:rsidRDefault="00FD03F2" w:rsidP="00FD03F2">
      <w:pPr>
        <w:pStyle w:val="Normalny1"/>
        <w:spacing w:line="224" w:lineRule="auto"/>
        <w:ind w:right="260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>Brak informacji o wariancie gwarancji, na dowodzie zakupu (fakturze lub paragonie), domy</w:t>
      </w:r>
      <w:r>
        <w:rPr>
          <w:rStyle w:val="Brak"/>
          <w:rFonts w:ascii="Arial" w:hAnsi="Arial" w:cs="Arial"/>
          <w:color w:val="auto"/>
        </w:rPr>
        <w:t>ślnie oznacza Gwarancje Domową.</w:t>
      </w:r>
    </w:p>
    <w:p w14:paraId="0E1049B7" w14:textId="77777777" w:rsidR="00FD03F2" w:rsidRPr="0022715A" w:rsidRDefault="00FD03F2" w:rsidP="00FD03F2">
      <w:pPr>
        <w:pStyle w:val="Normalny1"/>
        <w:spacing w:line="224" w:lineRule="auto"/>
        <w:ind w:right="260"/>
        <w:jc w:val="both"/>
        <w:rPr>
          <w:rStyle w:val="Brak"/>
          <w:rFonts w:ascii="Arial" w:eastAsia="Arial" w:hAnsi="Arial" w:cs="Arial"/>
          <w:color w:val="auto"/>
        </w:rPr>
      </w:pPr>
    </w:p>
    <w:p w14:paraId="21E8BD16" w14:textId="77777777" w:rsidR="00FD03F2" w:rsidRPr="0022715A" w:rsidRDefault="00FD03F2" w:rsidP="00FD03F2">
      <w:pPr>
        <w:pStyle w:val="Normalny1"/>
        <w:spacing w:line="224" w:lineRule="auto"/>
        <w:ind w:right="48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 xml:space="preserve">Gwarancja obejmuje usunięcie usterek, które w sposób dający się udowodnić wynikają z zastosowania wadliwych materiałów lub są wynikiem błędów produkcyjnych. </w:t>
      </w:r>
    </w:p>
    <w:p w14:paraId="78AAB308" w14:textId="77777777" w:rsidR="00FD03F2" w:rsidRPr="0022715A" w:rsidRDefault="00FD03F2" w:rsidP="00FD03F2">
      <w:pPr>
        <w:pStyle w:val="Normalny1"/>
        <w:spacing w:line="224" w:lineRule="auto"/>
        <w:ind w:right="48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>Gwarancja nie obejmuje czynności związanych z konserwacją, czyszczeniem, regulacją i ze skręcaniem połączeń śrubowych danego przedmiotu, do których to czynności zobowiązany jest Kupujący we własnym zakresie i na własny koszt.</w:t>
      </w:r>
    </w:p>
    <w:p w14:paraId="47A32308" w14:textId="77777777" w:rsidR="00FD03F2" w:rsidRPr="0022715A" w:rsidRDefault="00FD03F2" w:rsidP="00FD03F2">
      <w:pPr>
        <w:pStyle w:val="Normalny1"/>
        <w:spacing w:line="224" w:lineRule="auto"/>
        <w:ind w:right="48"/>
        <w:jc w:val="both"/>
        <w:rPr>
          <w:rStyle w:val="Brak"/>
          <w:rFonts w:ascii="Arial" w:hAnsi="Arial" w:cs="Arial"/>
          <w:color w:val="auto"/>
        </w:rPr>
      </w:pPr>
    </w:p>
    <w:p w14:paraId="5883BDC0" w14:textId="77777777" w:rsidR="00FD03F2" w:rsidRPr="0022715A" w:rsidRDefault="00FD03F2" w:rsidP="00FD03F2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>Dowodem udzielenia gwarancji są niniejsze Warunki gwarancji wraz z oświadczeniem Gwaranta zawartym na dowodzie zakupu (fakturze lub paragonie). W celu realizacji uprawnień  z gwarancji Kupujący winien okazać warunki gwarancji oraz dowód zakupu (paragon lub fakturę VAT). Gwarancja obowiązuje na terenie Polski.</w:t>
      </w:r>
    </w:p>
    <w:p w14:paraId="51135267" w14:textId="77777777" w:rsidR="00FD03F2" w:rsidRPr="0022715A" w:rsidRDefault="00FD03F2" w:rsidP="00FD03F2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14:paraId="6D4D2995" w14:textId="77777777" w:rsidR="00FD03F2" w:rsidRPr="0022715A" w:rsidRDefault="00FD03F2" w:rsidP="00FD03F2">
      <w:pPr>
        <w:pStyle w:val="Normalny1"/>
        <w:spacing w:line="47" w:lineRule="exact"/>
        <w:jc w:val="both"/>
        <w:rPr>
          <w:rFonts w:ascii="Arial" w:eastAsia="Times New Roman" w:hAnsi="Arial" w:cs="Arial"/>
        </w:rPr>
      </w:pPr>
    </w:p>
    <w:p w14:paraId="4441361C" w14:textId="77777777" w:rsidR="00FD03F2" w:rsidRPr="0022715A" w:rsidRDefault="00FD03F2" w:rsidP="00FD03F2">
      <w:pPr>
        <w:pStyle w:val="Normalny1"/>
        <w:spacing w:line="230" w:lineRule="auto"/>
        <w:ind w:right="300"/>
        <w:jc w:val="both"/>
        <w:rPr>
          <w:rFonts w:ascii="Arial" w:hAnsi="Arial" w:cs="Arial"/>
        </w:rPr>
      </w:pPr>
      <w:r w:rsidRPr="0022715A">
        <w:rPr>
          <w:rFonts w:ascii="Arial" w:hAnsi="Arial" w:cs="Arial"/>
        </w:rPr>
        <w:t xml:space="preserve">Uprawnienia z gwarancji nie przysługują w przypadku: </w:t>
      </w:r>
    </w:p>
    <w:p w14:paraId="14C5A91D" w14:textId="77777777" w:rsidR="00FD03F2" w:rsidRPr="0022715A" w:rsidRDefault="00FD03F2" w:rsidP="00FD03F2">
      <w:pPr>
        <w:pStyle w:val="Normalny1"/>
        <w:spacing w:line="230" w:lineRule="auto"/>
        <w:ind w:right="300"/>
        <w:jc w:val="both"/>
        <w:rPr>
          <w:rFonts w:ascii="Arial" w:hAnsi="Arial" w:cs="Arial"/>
        </w:rPr>
      </w:pPr>
    </w:p>
    <w:p w14:paraId="7DF5884F" w14:textId="77777777" w:rsidR="00FD03F2" w:rsidRPr="0022715A" w:rsidRDefault="00FD03F2" w:rsidP="00FD03F2">
      <w:pPr>
        <w:pStyle w:val="Normalny1"/>
        <w:numPr>
          <w:ilvl w:val="0"/>
          <w:numId w:val="9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Fonts w:ascii="Arial" w:hAnsi="Arial" w:cs="Arial"/>
        </w:rPr>
        <w:t xml:space="preserve">uszkodzenia mechanicznego, które powstało w transporcie produktu do Kupującego za pomocą firm transportowych. </w:t>
      </w:r>
      <w:r w:rsidRPr="0022715A">
        <w:rPr>
          <w:rStyle w:val="Brak"/>
          <w:rFonts w:ascii="Arial" w:hAnsi="Arial" w:cs="Arial"/>
        </w:rPr>
        <w:t>Kupujący jest zobowiązany do sprawdzenia towaru przy dostawie, w celu wykrycia ewentualnych uszkodzeń w transporcie. W przypadku wykrycia takiego uszkodzenia, Kupujący zobowiązany jest niezwłocznie poinformować podmiot sprzedający oraz sporządzić protokół szkody z przewoźnikiem (firmą kurierską/pocztową). W przypadku braku sporządzenia protokołu szkody Gwarant nie ponosi odpowiedzialności za szkody spowodowane przez firmy kurierskie/pocztowe.</w:t>
      </w:r>
    </w:p>
    <w:p w14:paraId="4F7B498A" w14:textId="77777777" w:rsidR="00FD03F2" w:rsidRPr="0022715A" w:rsidRDefault="00FD03F2" w:rsidP="00FD03F2">
      <w:pPr>
        <w:pStyle w:val="Normalny1"/>
        <w:numPr>
          <w:ilvl w:val="0"/>
          <w:numId w:val="9"/>
        </w:numPr>
        <w:spacing w:line="239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Uszkodzenia i zużycie takich elementów jak: linki, paski, wtyki, gniazdka, przełączniki, przyciski, baterie, przewody, elementy gumowe, pedały, uchwyty z gąbki, kółka, łożyska, tapicerka,  rączki itp., chyba że ujawniona w tych elementach wada nie jest skutkiem naturalnego zużycia, a powstała z przyczyny tkwiącej w tym elemencie.</w:t>
      </w:r>
    </w:p>
    <w:p w14:paraId="47C1234D" w14:textId="77777777" w:rsidR="00FD03F2" w:rsidRPr="0022715A" w:rsidRDefault="00FD03F2" w:rsidP="00FD03F2">
      <w:pPr>
        <w:pStyle w:val="Normalny1"/>
        <w:numPr>
          <w:ilvl w:val="0"/>
          <w:numId w:val="9"/>
        </w:numPr>
        <w:spacing w:line="239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Drobne, powierzchowne zarysowania, odbarwienia lub spękania powłoki kryjącej.</w:t>
      </w:r>
    </w:p>
    <w:p w14:paraId="57741797" w14:textId="77777777" w:rsidR="00FD03F2" w:rsidRPr="0022715A" w:rsidRDefault="00FD03F2" w:rsidP="00FD03F2">
      <w:pPr>
        <w:pStyle w:val="Normalny1"/>
        <w:numPr>
          <w:ilvl w:val="0"/>
          <w:numId w:val="9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Używania przez Kupującego, niezgodnych z instrukcją obsługi sprzętu, środków eksploatacyjnych lub czyszczących.</w:t>
      </w:r>
    </w:p>
    <w:p w14:paraId="1BB9D4CC" w14:textId="77777777" w:rsidR="00FD03F2" w:rsidRPr="0022715A" w:rsidRDefault="00FD03F2" w:rsidP="00FD03F2">
      <w:pPr>
        <w:pStyle w:val="Normalny1"/>
        <w:numPr>
          <w:ilvl w:val="0"/>
          <w:numId w:val="9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lastRenderedPageBreak/>
        <w:t>Niewłaściwego zabezpieczenie sprzętu przez Kupującego przed działaniem czynników zewnętrznych tj. wilgoci, temperatury, kurzu, itp.</w:t>
      </w:r>
    </w:p>
    <w:p w14:paraId="432560E3" w14:textId="77777777" w:rsidR="00FD03F2" w:rsidRPr="0022715A" w:rsidRDefault="00FD03F2" w:rsidP="00FD03F2">
      <w:pPr>
        <w:pStyle w:val="Normalny1"/>
        <w:numPr>
          <w:ilvl w:val="0"/>
          <w:numId w:val="9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Niestosowania przez Kupującego wymaganych (zgodnie z instrukcją obsługi) materiałów eksploatacyjnych.</w:t>
      </w:r>
    </w:p>
    <w:p w14:paraId="0C02C8F2" w14:textId="77777777" w:rsidR="00FD03F2" w:rsidRPr="0022715A" w:rsidRDefault="00FD03F2" w:rsidP="00FD03F2">
      <w:pPr>
        <w:pStyle w:val="Normalny1"/>
        <w:numPr>
          <w:ilvl w:val="0"/>
          <w:numId w:val="9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Przeróbek i zmian konstrukcyjnych, dokonywanych przez Kupującego lub inne osoby nieuprawnione do tego działania przez Gwaranta.</w:t>
      </w:r>
    </w:p>
    <w:p w14:paraId="61E3B5A4" w14:textId="77777777" w:rsidR="00FD03F2" w:rsidRPr="0022715A" w:rsidRDefault="00FD03F2" w:rsidP="00FD03F2">
      <w:pPr>
        <w:pStyle w:val="Normalny1"/>
        <w:numPr>
          <w:ilvl w:val="0"/>
          <w:numId w:val="9"/>
        </w:numPr>
        <w:spacing w:line="239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Normalnego użytkowania (normalne zużycie części eksploatacyjnych).</w:t>
      </w:r>
    </w:p>
    <w:p w14:paraId="77BC4A96" w14:textId="77777777" w:rsidR="00FD03F2" w:rsidRPr="0022715A" w:rsidRDefault="00FD03F2" w:rsidP="00FD03F2">
      <w:pPr>
        <w:pStyle w:val="Normalny1"/>
        <w:numPr>
          <w:ilvl w:val="0"/>
          <w:numId w:val="9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Uszkodzenia sprzętu na skutek nieprawidłowego montażu przez Kupującego lub osoby trzecie.</w:t>
      </w:r>
    </w:p>
    <w:p w14:paraId="0D865FEB" w14:textId="77777777" w:rsidR="00FD03F2" w:rsidRPr="0022715A" w:rsidRDefault="00FD03F2" w:rsidP="00FD03F2">
      <w:pPr>
        <w:pStyle w:val="Normalny1"/>
        <w:spacing w:line="230" w:lineRule="auto"/>
        <w:ind w:right="300"/>
        <w:jc w:val="both"/>
        <w:rPr>
          <w:rStyle w:val="Brak"/>
          <w:rFonts w:ascii="Arial" w:eastAsia="Arial" w:hAnsi="Arial" w:cs="Arial"/>
        </w:rPr>
      </w:pPr>
    </w:p>
    <w:p w14:paraId="771A84EC" w14:textId="77777777" w:rsidR="00FD03F2" w:rsidRPr="0022715A" w:rsidRDefault="00FD03F2" w:rsidP="00FD03F2">
      <w:pPr>
        <w:pStyle w:val="Normalny1"/>
        <w:spacing w:line="48" w:lineRule="exact"/>
        <w:jc w:val="both"/>
        <w:rPr>
          <w:rFonts w:ascii="Arial" w:eastAsia="Times New Roman" w:hAnsi="Arial" w:cs="Arial"/>
        </w:rPr>
      </w:pPr>
    </w:p>
    <w:p w14:paraId="4F6A47AC" w14:textId="77777777" w:rsidR="00FD03F2" w:rsidRDefault="00FD03F2" w:rsidP="00FD03F2">
      <w:pPr>
        <w:pStyle w:val="Normalny1"/>
        <w:spacing w:line="224" w:lineRule="auto"/>
        <w:ind w:right="2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 xml:space="preserve">W przypadku zasadności zgłoszenia reklamacyjnego Gwarant zapewnia transport i usługę serwisową przedmiotu gwarancji. </w:t>
      </w:r>
    </w:p>
    <w:p w14:paraId="3B4C67BA" w14:textId="77777777" w:rsidR="00FD03F2" w:rsidRPr="0022715A" w:rsidRDefault="00FD03F2" w:rsidP="00FD03F2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14:paraId="7D342707" w14:textId="77777777" w:rsidR="00FD03F2" w:rsidRPr="0022715A" w:rsidRDefault="00FD03F2" w:rsidP="00FD03F2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W przypadku braku zasadności zgłoszenia reklamacyjnego Kupujący będzie mógł odebrać przekazany przedmiot w siedzibie Gwaranta lub zamówić usługę wysyłki danego przedmiotu na własny koszt.</w:t>
      </w:r>
    </w:p>
    <w:p w14:paraId="54CA3D4A" w14:textId="77777777" w:rsidR="00FD03F2" w:rsidRPr="0022715A" w:rsidRDefault="00FD03F2" w:rsidP="00FD03F2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14:paraId="6D9E2290" w14:textId="77777777" w:rsidR="00FD03F2" w:rsidRPr="0022715A" w:rsidRDefault="00FD03F2" w:rsidP="00FD03F2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W wyjątkowych przypadkach, aby zdiagnozować usterkę i stwierdzić zasadność zgłoszenia reklamacyjnego Gwarant może zażądać przygotowania sprzętu do odbioru. Odbiór ten może być dokonany przez firmę spedycyjną, wówczas Kupujący zobowiązany jest przygotować towar w sposób bezpieczny do odbioru.  Kupujący wyda przedmiot sprzedaży bez zanieczyszczeń, w opakowaniu oryginalnym lub zastępczym pozwalającym na przetransportowanie przedmiotu sprzedaży w stanie bezpiecznym.</w:t>
      </w:r>
    </w:p>
    <w:p w14:paraId="66A0D09E" w14:textId="77777777" w:rsidR="00FD03F2" w:rsidRPr="0022715A" w:rsidRDefault="00FD03F2" w:rsidP="00FD03F2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14:paraId="4270233A" w14:textId="77777777" w:rsidR="00FD03F2" w:rsidRPr="0022715A" w:rsidRDefault="00FD03F2" w:rsidP="00FD03F2">
      <w:pPr>
        <w:pStyle w:val="Normalny1"/>
        <w:spacing w:line="45" w:lineRule="exact"/>
        <w:jc w:val="both"/>
        <w:rPr>
          <w:rFonts w:ascii="Arial" w:eastAsia="Times New Roman" w:hAnsi="Arial" w:cs="Arial"/>
        </w:rPr>
      </w:pPr>
    </w:p>
    <w:p w14:paraId="63043C23" w14:textId="77777777" w:rsidR="00FD03F2" w:rsidRPr="0022715A" w:rsidRDefault="00FD03F2" w:rsidP="00FD03F2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Gwarant zobowiązany jest ustosunkować się do zgłoszenia gwarancyjnego w terminie do 14 dni. Naprawa gwarancyjna zostanie wykonana w najkrótszym możliwym terminie. W wyjątkowych przypadkach, gdy naprawa przedmiotu sprzedaży będzie wymagać sprowadzenia niedostępnych w Polsce lub nietypowych części z zagranicy, termin może być wydłużony. Kupujący zostanie poinformowany o takiej sytuacji drogą mailową lub telefonicznie.</w:t>
      </w:r>
    </w:p>
    <w:p w14:paraId="34840347" w14:textId="77777777" w:rsidR="00FD03F2" w:rsidRPr="0022715A" w:rsidRDefault="00FD03F2" w:rsidP="00FD03F2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</w:p>
    <w:p w14:paraId="477E783C" w14:textId="77777777" w:rsidR="00FD03F2" w:rsidRPr="0022715A" w:rsidRDefault="00FD03F2" w:rsidP="00FD03F2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Gwarant zobowiązuje się do naprawy uszkodzonego sprzętu w przypadku zasadności zgłoszenia gwarancyjnego. Wymiana towaru na nowy możliwa jest jedynie w przypadku braku możliwości naprawy sprzętu i gdy wada przedmiotu sprzedaży jest istotna. Zwrot kwoty zakupu za sprzęt jest możliwy jedynie w przypadku braku możliwości naprawy i braku możliwości wymiany na nowy oraz gdy wada jest istotna.</w:t>
      </w:r>
    </w:p>
    <w:p w14:paraId="59D76D89" w14:textId="77777777" w:rsidR="00FD03F2" w:rsidRPr="0022715A" w:rsidRDefault="00FD03F2" w:rsidP="00FD03F2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</w:p>
    <w:p w14:paraId="38921582" w14:textId="77777777" w:rsidR="00FD03F2" w:rsidRDefault="00FD03F2" w:rsidP="00FD03F2">
      <w:pPr>
        <w:pStyle w:val="Normalny1"/>
        <w:spacing w:line="239" w:lineRule="auto"/>
        <w:jc w:val="both"/>
        <w:rPr>
          <w:rStyle w:val="Brak"/>
          <w:rFonts w:ascii="Arial" w:hAnsi="Arial" w:cs="Arial"/>
          <w:b/>
          <w:bCs/>
        </w:rPr>
      </w:pPr>
      <w:r w:rsidRPr="0022715A">
        <w:rPr>
          <w:rStyle w:val="Brak"/>
          <w:rFonts w:ascii="Arial" w:hAnsi="Arial" w:cs="Arial"/>
          <w:b/>
          <w:bCs/>
        </w:rPr>
        <w:t>Okresowe przeglądy techniczne sprzętu (dotyczy sprzętu przeznaczonego do użytku pół-komercyjnego oraz komercyjnego)</w:t>
      </w:r>
    </w:p>
    <w:p w14:paraId="574FF5EA" w14:textId="77777777" w:rsidR="00FD03F2" w:rsidRPr="00B35058" w:rsidRDefault="00FD03F2" w:rsidP="00FD03F2">
      <w:pPr>
        <w:pStyle w:val="Normalny1"/>
        <w:spacing w:line="239" w:lineRule="auto"/>
        <w:jc w:val="both"/>
        <w:rPr>
          <w:rStyle w:val="Brak"/>
          <w:rFonts w:ascii="Arial" w:hAnsi="Arial" w:cs="Arial"/>
          <w:b/>
          <w:bCs/>
        </w:rPr>
      </w:pPr>
    </w:p>
    <w:p w14:paraId="3199FC1C" w14:textId="77777777" w:rsidR="00FD03F2" w:rsidRPr="0022715A" w:rsidRDefault="00FD03F2" w:rsidP="00FD03F2">
      <w:pPr>
        <w:pStyle w:val="Normalny1"/>
        <w:spacing w:line="239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Po upływie 6 i 12 miesięcy obowiązywania gwarancji, Gwarant zaleca przeprowadzenie przeglądu technicznego sprzętu. Wszystkie części, które zostaną wymienione w trakcie okresowego przeglądu technicznego, zostaną użyte przez Gwaranta nieodpłatnie w ramach gwarancji ( poza częściami zużytymi w trakcie normalnego użytkowania). Kupujący zobowiązany jest jedynie do pokrycia kosztów przeglądu technicznego i dojazdu do klienta wg. indywidualnej wyceny.</w:t>
      </w:r>
    </w:p>
    <w:p w14:paraId="7B697970" w14:textId="77777777" w:rsidR="00FD03F2" w:rsidRPr="0022715A" w:rsidRDefault="00FD03F2" w:rsidP="00FD03F2">
      <w:pPr>
        <w:pStyle w:val="Normalny1"/>
        <w:spacing w:line="239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Wiążącej wyceny dokonuje dział serwisowy Gwaranta.</w:t>
      </w:r>
    </w:p>
    <w:p w14:paraId="1864B188" w14:textId="77777777" w:rsidR="00FD03F2" w:rsidRPr="0022715A" w:rsidRDefault="00FD03F2" w:rsidP="00FD03F2">
      <w:pPr>
        <w:pStyle w:val="Normalny1"/>
        <w:spacing w:line="232" w:lineRule="auto"/>
        <w:jc w:val="both"/>
        <w:rPr>
          <w:rFonts w:ascii="Arial" w:eastAsia="Arial" w:hAnsi="Arial" w:cs="Arial"/>
        </w:rPr>
      </w:pPr>
    </w:p>
    <w:p w14:paraId="69FB5AFD" w14:textId="77777777" w:rsidR="00FD03F2" w:rsidRPr="00B35058" w:rsidRDefault="00FD03F2" w:rsidP="00FD03F2">
      <w:pPr>
        <w:pStyle w:val="Normalny1"/>
        <w:spacing w:line="239" w:lineRule="auto"/>
        <w:jc w:val="both"/>
        <w:rPr>
          <w:rStyle w:val="Brak"/>
          <w:rFonts w:ascii="Arial" w:eastAsia="Arial" w:hAnsi="Arial" w:cs="Arial"/>
          <w:b/>
          <w:bCs/>
          <w:sz w:val="22"/>
        </w:rPr>
      </w:pPr>
      <w:r w:rsidRPr="00B35058">
        <w:rPr>
          <w:rStyle w:val="Brak"/>
          <w:rFonts w:ascii="Arial" w:hAnsi="Arial" w:cs="Arial"/>
          <w:b/>
          <w:bCs/>
          <w:sz w:val="22"/>
        </w:rPr>
        <w:t>Zgłoszenia gwarancyjne</w:t>
      </w:r>
    </w:p>
    <w:p w14:paraId="6ADE78AB" w14:textId="77777777" w:rsidR="00FD03F2" w:rsidRPr="0022715A" w:rsidRDefault="00FD03F2" w:rsidP="00FD03F2">
      <w:pPr>
        <w:pStyle w:val="Normalny1"/>
        <w:spacing w:line="48" w:lineRule="exact"/>
        <w:jc w:val="both"/>
        <w:rPr>
          <w:rFonts w:ascii="Arial" w:eastAsia="Times New Roman" w:hAnsi="Arial" w:cs="Arial"/>
        </w:rPr>
      </w:pPr>
    </w:p>
    <w:p w14:paraId="73C83360" w14:textId="77777777" w:rsidR="00FD03F2" w:rsidRPr="0022715A" w:rsidRDefault="00FD03F2" w:rsidP="00FD03F2">
      <w:pPr>
        <w:pStyle w:val="Normalny1"/>
        <w:spacing w:line="225" w:lineRule="auto"/>
        <w:ind w:right="48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 xml:space="preserve">W celu zgłoszenia reklamacyjnego należy przesłać FORMULARZ GWARANCYJNY za pomocą  strony internetowej Gwaranta </w:t>
      </w:r>
      <w:hyperlink r:id="rId40" w:history="1">
        <w:r w:rsidRPr="00E71105">
          <w:rPr>
            <w:rStyle w:val="Hyperlink0"/>
          </w:rPr>
          <w:t>www.e-insportline.pl</w:t>
        </w:r>
      </w:hyperlink>
      <w:r w:rsidRPr="0022715A">
        <w:rPr>
          <w:rStyle w:val="Brak"/>
          <w:rFonts w:ascii="Arial" w:hAnsi="Arial" w:cs="Arial"/>
        </w:rPr>
        <w:t>.</w:t>
      </w:r>
    </w:p>
    <w:p w14:paraId="6267E26F" w14:textId="77777777" w:rsidR="00FD03F2" w:rsidRPr="0022715A" w:rsidRDefault="00FD03F2" w:rsidP="00FD03F2">
      <w:pPr>
        <w:pStyle w:val="Normalny1"/>
        <w:spacing w:line="225" w:lineRule="auto"/>
        <w:ind w:right="40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 xml:space="preserve">Formularz gwarancyjny powinien zawierać takie informacje jak: </w:t>
      </w:r>
    </w:p>
    <w:p w14:paraId="4666A034" w14:textId="77777777" w:rsidR="00FD03F2" w:rsidRPr="0022715A" w:rsidRDefault="00FD03F2" w:rsidP="00FD03F2">
      <w:pPr>
        <w:pStyle w:val="Normalny1"/>
        <w:spacing w:line="225" w:lineRule="auto"/>
        <w:ind w:right="400"/>
        <w:jc w:val="both"/>
        <w:rPr>
          <w:rStyle w:val="Brak"/>
          <w:rFonts w:ascii="Arial" w:hAnsi="Arial" w:cs="Arial"/>
          <w:color w:val="0000FF"/>
          <w:u w:color="0000FF"/>
        </w:rPr>
      </w:pPr>
      <w:r w:rsidRPr="0022715A">
        <w:rPr>
          <w:rStyle w:val="Brak"/>
          <w:rFonts w:ascii="Arial" w:hAnsi="Arial" w:cs="Arial"/>
        </w:rPr>
        <w:t>Imię i Nazwisko / Numer telefonu / Adres / Dowód zakupu / Nazwa produktu / Opis Wady.</w:t>
      </w:r>
    </w:p>
    <w:p w14:paraId="6A1CC999" w14:textId="77777777" w:rsidR="00FD03F2" w:rsidRPr="0022715A" w:rsidRDefault="00FD03F2" w:rsidP="00FD03F2">
      <w:pPr>
        <w:pStyle w:val="Normalny1"/>
        <w:spacing w:line="49" w:lineRule="exact"/>
        <w:jc w:val="both"/>
        <w:rPr>
          <w:rFonts w:ascii="Arial" w:eastAsia="Arial" w:hAnsi="Arial" w:cs="Arial"/>
        </w:rPr>
      </w:pPr>
    </w:p>
    <w:p w14:paraId="6D6EE332" w14:textId="77777777" w:rsidR="00FD03F2" w:rsidRPr="0022715A" w:rsidRDefault="00FD03F2" w:rsidP="00FD03F2">
      <w:pPr>
        <w:pStyle w:val="Normalny1"/>
        <w:spacing w:line="219" w:lineRule="auto"/>
        <w:ind w:right="102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Klient zostanie poinformowany o zakończeniu i wyniku reklamacji przez e-mail lub telefonicznie.</w:t>
      </w:r>
    </w:p>
    <w:p w14:paraId="520EF597" w14:textId="77777777" w:rsidR="00FD03F2" w:rsidRPr="0022715A" w:rsidRDefault="00FD03F2" w:rsidP="00FD03F2">
      <w:pPr>
        <w:pStyle w:val="Normalny1"/>
        <w:spacing w:line="219" w:lineRule="auto"/>
        <w:ind w:right="1020"/>
        <w:rPr>
          <w:rFonts w:ascii="Arial" w:eastAsia="Arial" w:hAnsi="Arial" w:cs="Arial"/>
        </w:rPr>
      </w:pPr>
    </w:p>
    <w:p w14:paraId="22F08896" w14:textId="773D1455" w:rsidR="00FD03F2" w:rsidRPr="0022715A" w:rsidRDefault="00FD03F2" w:rsidP="00FD03F2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eastAsia="Arial" w:hAnsi="Arial" w:cs="Arial"/>
          <w:noProof/>
        </w:rPr>
        <w:drawing>
          <wp:inline distT="0" distB="0" distL="0" distR="0" wp14:anchorId="748D2D82" wp14:editId="152CEAEC">
            <wp:extent cx="2400300" cy="56197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0B49719" w14:textId="77777777" w:rsidR="00FD03F2" w:rsidRPr="0022715A" w:rsidRDefault="00FD03F2" w:rsidP="00FD03F2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</w:rPr>
      </w:pPr>
      <w:r w:rsidRPr="0022715A">
        <w:rPr>
          <w:rStyle w:val="Brak"/>
          <w:rFonts w:ascii="Arial" w:hAnsi="Arial" w:cs="Arial"/>
          <w:sz w:val="18"/>
          <w:szCs w:val="18"/>
        </w:rPr>
        <w:t>inSPORTline Polska</w:t>
      </w:r>
    </w:p>
    <w:p w14:paraId="2B153AD4" w14:textId="77777777" w:rsidR="00FD03F2" w:rsidRPr="0022715A" w:rsidRDefault="00FD03F2" w:rsidP="00FD03F2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</w:rPr>
      </w:pPr>
      <w:r w:rsidRPr="0022715A">
        <w:rPr>
          <w:rStyle w:val="Brak"/>
          <w:rFonts w:ascii="Arial" w:hAnsi="Arial" w:cs="Arial"/>
          <w:sz w:val="18"/>
          <w:szCs w:val="18"/>
        </w:rPr>
        <w:t>Ciemiętniki 19, 29-120 Kluczewsko</w:t>
      </w:r>
    </w:p>
    <w:p w14:paraId="687E98F4" w14:textId="77777777" w:rsidR="00FD03F2" w:rsidRPr="0022715A" w:rsidRDefault="00FD03F2" w:rsidP="00FD03F2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</w:rPr>
      </w:pPr>
      <w:r w:rsidRPr="0022715A">
        <w:rPr>
          <w:rStyle w:val="Brak"/>
          <w:rFonts w:ascii="Arial" w:hAnsi="Arial" w:cs="Arial"/>
          <w:sz w:val="18"/>
          <w:szCs w:val="18"/>
        </w:rPr>
        <w:t xml:space="preserve">Telefon:  </w:t>
      </w:r>
      <w:r>
        <w:rPr>
          <w:rStyle w:val="Brak"/>
          <w:rFonts w:ascii="Arial" w:hAnsi="Arial" w:cs="Arial"/>
          <w:sz w:val="18"/>
          <w:szCs w:val="18"/>
        </w:rPr>
        <w:t xml:space="preserve">+48 </w:t>
      </w:r>
      <w:r w:rsidRPr="0022715A">
        <w:rPr>
          <w:rStyle w:val="Brak"/>
          <w:rFonts w:ascii="Arial" w:hAnsi="Arial" w:cs="Arial"/>
          <w:sz w:val="18"/>
          <w:szCs w:val="18"/>
        </w:rPr>
        <w:t>510 275 999</w:t>
      </w:r>
    </w:p>
    <w:p w14:paraId="5BBEA7FC" w14:textId="77777777" w:rsidR="00FD03F2" w:rsidRPr="00E71105" w:rsidRDefault="00FD03F2" w:rsidP="00FD03F2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  <w:lang w:val="en-US"/>
        </w:rPr>
      </w:pPr>
      <w:r w:rsidRPr="00E71105">
        <w:rPr>
          <w:rStyle w:val="Brak"/>
          <w:rFonts w:ascii="Arial" w:hAnsi="Arial" w:cs="Arial"/>
          <w:sz w:val="18"/>
          <w:szCs w:val="18"/>
          <w:lang w:val="en-US"/>
        </w:rPr>
        <w:t>E-mail: biuro@e-insportline.pl</w:t>
      </w:r>
    </w:p>
    <w:p w14:paraId="3C3F60E3" w14:textId="77777777" w:rsidR="00FD03F2" w:rsidRPr="0022715A" w:rsidRDefault="00FD03F2" w:rsidP="00FD03F2">
      <w:pPr>
        <w:pStyle w:val="Normalny1"/>
        <w:spacing w:line="219" w:lineRule="auto"/>
        <w:ind w:right="1020"/>
        <w:jc w:val="center"/>
        <w:rPr>
          <w:rFonts w:ascii="Arial" w:eastAsia="Arial Unicode MS" w:hAnsi="Arial" w:cs="Arial"/>
          <w:color w:val="auto"/>
          <w:lang/>
        </w:rPr>
      </w:pPr>
      <w:r w:rsidRPr="0022715A">
        <w:rPr>
          <w:rStyle w:val="Brak"/>
          <w:rFonts w:ascii="Arial" w:hAnsi="Arial" w:cs="Arial"/>
          <w:sz w:val="18"/>
          <w:szCs w:val="18"/>
        </w:rPr>
        <w:t>NIP: 6090063070</w:t>
      </w:r>
      <w:r>
        <w:rPr>
          <w:rStyle w:val="Brak"/>
          <w:rFonts w:ascii="Arial" w:hAnsi="Arial" w:cs="Arial"/>
          <w:sz w:val="18"/>
          <w:szCs w:val="18"/>
        </w:rPr>
        <w:t>,</w:t>
      </w:r>
      <w:r w:rsidRPr="0022715A">
        <w:rPr>
          <w:rStyle w:val="Brak"/>
          <w:rFonts w:ascii="Arial" w:hAnsi="Arial" w:cs="Arial"/>
          <w:sz w:val="18"/>
          <w:szCs w:val="18"/>
        </w:rPr>
        <w:t xml:space="preserve"> REGON: 260656756</w:t>
      </w:r>
    </w:p>
    <w:p w14:paraId="2210BB21" w14:textId="5A6BCC65" w:rsidR="005507F8" w:rsidRPr="00C43EEA" w:rsidRDefault="005507F8" w:rsidP="00FD03F2">
      <w:pPr>
        <w:pStyle w:val="Nagwek1"/>
        <w:spacing w:line="360" w:lineRule="auto"/>
        <w:rPr>
          <w:rFonts w:eastAsia="Arial Unicode MS" w:cs="Arial"/>
        </w:rPr>
      </w:pPr>
    </w:p>
    <w:sectPr w:rsidR="005507F8" w:rsidRPr="00C43EEA" w:rsidSect="00FF4FF9">
      <w:footerReference w:type="default" r:id="rId4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62BCF" w14:textId="77777777" w:rsidR="004704E7" w:rsidRDefault="004704E7" w:rsidP="00FC5E6B">
      <w:pPr>
        <w:spacing w:after="0"/>
      </w:pPr>
      <w:r>
        <w:separator/>
      </w:r>
    </w:p>
  </w:endnote>
  <w:endnote w:type="continuationSeparator" w:id="0">
    <w:p w14:paraId="424DA22B" w14:textId="77777777" w:rsidR="004704E7" w:rsidRDefault="004704E7" w:rsidP="00FC5E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YouYuan">
    <w:altName w:val="Microsoft YaHei"/>
    <w:charset w:val="86"/>
    <w:family w:val="modern"/>
    <w:pitch w:val="fixed"/>
    <w:sig w:usb0="00000000" w:usb1="080E0000" w:usb2="00000010" w:usb3="00000000" w:csb0="00040000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00185" w14:textId="77777777" w:rsidR="000D3472" w:rsidRDefault="000D3472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</w:p>
  <w:p w14:paraId="61B716D8" w14:textId="77777777" w:rsidR="000D3472" w:rsidRDefault="000D347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855E0" w14:textId="77777777" w:rsidR="004704E7" w:rsidRDefault="004704E7" w:rsidP="00FC5E6B">
      <w:pPr>
        <w:spacing w:after="0"/>
      </w:pPr>
      <w:r>
        <w:separator/>
      </w:r>
    </w:p>
  </w:footnote>
  <w:footnote w:type="continuationSeparator" w:id="0">
    <w:p w14:paraId="4A6AAEC1" w14:textId="77777777" w:rsidR="004704E7" w:rsidRDefault="004704E7" w:rsidP="00FC5E6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5.25pt;height:12pt" o:bullet="t">
        <v:imagedata r:id="rId1" o:title=""/>
      </v:shape>
    </w:pict>
  </w:numPicBullet>
  <w:abstractNum w:abstractNumId="0" w15:restartNumberingAfterBreak="0">
    <w:nsid w:val="00000002"/>
    <w:multiLevelType w:val="multilevel"/>
    <w:tmpl w:val="59465D0C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b/>
      </w:rPr>
    </w:lvl>
    <w:lvl w:ilvl="4">
      <w:start w:val="1"/>
      <w:numFmt w:val="decim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4" w15:restartNumberingAfterBreak="0">
    <w:nsid w:val="00000006"/>
    <w:multiLevelType w:val="singleLevel"/>
    <w:tmpl w:val="1D2A4ED8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5" w15:restartNumberingAfterBreak="0">
    <w:nsid w:val="107B63A7"/>
    <w:multiLevelType w:val="hybridMultilevel"/>
    <w:tmpl w:val="AF443B6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092E8D"/>
    <w:multiLevelType w:val="hybridMultilevel"/>
    <w:tmpl w:val="FCE8D7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EC200E">
      <w:numFmt w:val="bullet"/>
      <w:lvlText w:val="•"/>
      <w:lvlJc w:val="left"/>
      <w:pPr>
        <w:ind w:left="1788" w:hanging="708"/>
      </w:pPr>
      <w:rPr>
        <w:rFonts w:ascii="Arial" w:eastAsia="Calibri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0B3101"/>
    <w:multiLevelType w:val="multilevel"/>
    <w:tmpl w:val="E1F62F8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80D4B68"/>
    <w:multiLevelType w:val="hybridMultilevel"/>
    <w:tmpl w:val="0F663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EC3663"/>
    <w:multiLevelType w:val="hybridMultilevel"/>
    <w:tmpl w:val="6E541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84016C"/>
    <w:multiLevelType w:val="multilevel"/>
    <w:tmpl w:val="E1F62F8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E6D40BE"/>
    <w:multiLevelType w:val="hybridMultilevel"/>
    <w:tmpl w:val="FA1CC5C6"/>
    <w:lvl w:ilvl="0" w:tplc="CEC2620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843A8F"/>
    <w:multiLevelType w:val="hybridMultilevel"/>
    <w:tmpl w:val="5A061C44"/>
    <w:lvl w:ilvl="0" w:tplc="CEC2620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770BF6"/>
    <w:multiLevelType w:val="hybridMultilevel"/>
    <w:tmpl w:val="E990F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3"/>
  </w:num>
  <w:num w:numId="5">
    <w:abstractNumId w:val="9"/>
  </w:num>
  <w:num w:numId="6">
    <w:abstractNumId w:val="6"/>
  </w:num>
  <w:num w:numId="7">
    <w:abstractNumId w:val="6"/>
  </w:num>
  <w:num w:numId="8">
    <w:abstractNumId w:val="7"/>
  </w:num>
  <w:num w:numId="9">
    <w:abstractNumId w:val="5"/>
  </w:num>
  <w:num w:numId="10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236"/>
    <w:rsid w:val="000001C3"/>
    <w:rsid w:val="000003C5"/>
    <w:rsid w:val="0000085F"/>
    <w:rsid w:val="00000DD8"/>
    <w:rsid w:val="00000FF7"/>
    <w:rsid w:val="000017FC"/>
    <w:rsid w:val="00002114"/>
    <w:rsid w:val="00002CA3"/>
    <w:rsid w:val="00002D14"/>
    <w:rsid w:val="000030A9"/>
    <w:rsid w:val="00005295"/>
    <w:rsid w:val="000063EC"/>
    <w:rsid w:val="000065BA"/>
    <w:rsid w:val="00007DEA"/>
    <w:rsid w:val="00011DE5"/>
    <w:rsid w:val="00011F33"/>
    <w:rsid w:val="00013786"/>
    <w:rsid w:val="00013AA9"/>
    <w:rsid w:val="00013AF7"/>
    <w:rsid w:val="00013EDE"/>
    <w:rsid w:val="00013EE2"/>
    <w:rsid w:val="000148C1"/>
    <w:rsid w:val="00014F04"/>
    <w:rsid w:val="000154ED"/>
    <w:rsid w:val="00016DA3"/>
    <w:rsid w:val="00020AF0"/>
    <w:rsid w:val="00020E5B"/>
    <w:rsid w:val="0002152E"/>
    <w:rsid w:val="00021C97"/>
    <w:rsid w:val="00021EDA"/>
    <w:rsid w:val="000237CE"/>
    <w:rsid w:val="000241A8"/>
    <w:rsid w:val="0002443D"/>
    <w:rsid w:val="00026A76"/>
    <w:rsid w:val="00027628"/>
    <w:rsid w:val="00027A09"/>
    <w:rsid w:val="000315D9"/>
    <w:rsid w:val="00031842"/>
    <w:rsid w:val="00031CFF"/>
    <w:rsid w:val="00033B9B"/>
    <w:rsid w:val="00035817"/>
    <w:rsid w:val="00036E99"/>
    <w:rsid w:val="000405B4"/>
    <w:rsid w:val="00040D50"/>
    <w:rsid w:val="00042E40"/>
    <w:rsid w:val="00042F69"/>
    <w:rsid w:val="00042FF2"/>
    <w:rsid w:val="000434EF"/>
    <w:rsid w:val="00043774"/>
    <w:rsid w:val="00044759"/>
    <w:rsid w:val="0004579B"/>
    <w:rsid w:val="00045E78"/>
    <w:rsid w:val="00046A11"/>
    <w:rsid w:val="00046AA5"/>
    <w:rsid w:val="0004722A"/>
    <w:rsid w:val="000507AC"/>
    <w:rsid w:val="00050DFF"/>
    <w:rsid w:val="000512E1"/>
    <w:rsid w:val="00051DE4"/>
    <w:rsid w:val="0005242D"/>
    <w:rsid w:val="000525C5"/>
    <w:rsid w:val="00052940"/>
    <w:rsid w:val="000538F2"/>
    <w:rsid w:val="000541ED"/>
    <w:rsid w:val="00055013"/>
    <w:rsid w:val="00055631"/>
    <w:rsid w:val="00055B34"/>
    <w:rsid w:val="00056B63"/>
    <w:rsid w:val="00056CCA"/>
    <w:rsid w:val="00056CD7"/>
    <w:rsid w:val="00057985"/>
    <w:rsid w:val="00060C57"/>
    <w:rsid w:val="00061185"/>
    <w:rsid w:val="00061222"/>
    <w:rsid w:val="00061532"/>
    <w:rsid w:val="000618E6"/>
    <w:rsid w:val="00062802"/>
    <w:rsid w:val="00064446"/>
    <w:rsid w:val="00064517"/>
    <w:rsid w:val="0006533A"/>
    <w:rsid w:val="00065A76"/>
    <w:rsid w:val="00067129"/>
    <w:rsid w:val="00070134"/>
    <w:rsid w:val="000706A4"/>
    <w:rsid w:val="00070811"/>
    <w:rsid w:val="00071992"/>
    <w:rsid w:val="00071A72"/>
    <w:rsid w:val="00073A2A"/>
    <w:rsid w:val="000751F9"/>
    <w:rsid w:val="00076B5C"/>
    <w:rsid w:val="00077586"/>
    <w:rsid w:val="000805FE"/>
    <w:rsid w:val="00080611"/>
    <w:rsid w:val="000809F6"/>
    <w:rsid w:val="00082A2B"/>
    <w:rsid w:val="00083866"/>
    <w:rsid w:val="000857A9"/>
    <w:rsid w:val="00086969"/>
    <w:rsid w:val="00086F8C"/>
    <w:rsid w:val="000870ED"/>
    <w:rsid w:val="00090983"/>
    <w:rsid w:val="000909A4"/>
    <w:rsid w:val="00090B21"/>
    <w:rsid w:val="00091867"/>
    <w:rsid w:val="00091880"/>
    <w:rsid w:val="00091A06"/>
    <w:rsid w:val="00091CE5"/>
    <w:rsid w:val="00093A20"/>
    <w:rsid w:val="00093AEE"/>
    <w:rsid w:val="00093C04"/>
    <w:rsid w:val="00093CEC"/>
    <w:rsid w:val="000940EF"/>
    <w:rsid w:val="00094E5C"/>
    <w:rsid w:val="0009500F"/>
    <w:rsid w:val="00095515"/>
    <w:rsid w:val="000964BD"/>
    <w:rsid w:val="0009652F"/>
    <w:rsid w:val="000A03DF"/>
    <w:rsid w:val="000A043E"/>
    <w:rsid w:val="000A1253"/>
    <w:rsid w:val="000A1B05"/>
    <w:rsid w:val="000A4680"/>
    <w:rsid w:val="000A4A24"/>
    <w:rsid w:val="000A4AE6"/>
    <w:rsid w:val="000A4B1E"/>
    <w:rsid w:val="000A4B4B"/>
    <w:rsid w:val="000A51A2"/>
    <w:rsid w:val="000A5726"/>
    <w:rsid w:val="000A6F44"/>
    <w:rsid w:val="000A7488"/>
    <w:rsid w:val="000A7C08"/>
    <w:rsid w:val="000B080C"/>
    <w:rsid w:val="000B0A66"/>
    <w:rsid w:val="000B0EC1"/>
    <w:rsid w:val="000B228B"/>
    <w:rsid w:val="000B38A6"/>
    <w:rsid w:val="000B3AF8"/>
    <w:rsid w:val="000B4192"/>
    <w:rsid w:val="000B4352"/>
    <w:rsid w:val="000B4EC5"/>
    <w:rsid w:val="000B50E0"/>
    <w:rsid w:val="000B5CCA"/>
    <w:rsid w:val="000B5F48"/>
    <w:rsid w:val="000B6232"/>
    <w:rsid w:val="000B6FCE"/>
    <w:rsid w:val="000B79E2"/>
    <w:rsid w:val="000C002C"/>
    <w:rsid w:val="000C0BDC"/>
    <w:rsid w:val="000C0C12"/>
    <w:rsid w:val="000C107D"/>
    <w:rsid w:val="000C3021"/>
    <w:rsid w:val="000C3989"/>
    <w:rsid w:val="000C439F"/>
    <w:rsid w:val="000C527A"/>
    <w:rsid w:val="000C56E6"/>
    <w:rsid w:val="000C5D9C"/>
    <w:rsid w:val="000D25F4"/>
    <w:rsid w:val="000D3472"/>
    <w:rsid w:val="000D379F"/>
    <w:rsid w:val="000D389E"/>
    <w:rsid w:val="000D54B0"/>
    <w:rsid w:val="000D5581"/>
    <w:rsid w:val="000D5820"/>
    <w:rsid w:val="000D5CBC"/>
    <w:rsid w:val="000D60CE"/>
    <w:rsid w:val="000D6252"/>
    <w:rsid w:val="000D6436"/>
    <w:rsid w:val="000D7C53"/>
    <w:rsid w:val="000E07F3"/>
    <w:rsid w:val="000E12B3"/>
    <w:rsid w:val="000E1887"/>
    <w:rsid w:val="000E1A35"/>
    <w:rsid w:val="000E1AAE"/>
    <w:rsid w:val="000E3103"/>
    <w:rsid w:val="000E3111"/>
    <w:rsid w:val="000E3F1D"/>
    <w:rsid w:val="000E4446"/>
    <w:rsid w:val="000E48EC"/>
    <w:rsid w:val="000E5AC1"/>
    <w:rsid w:val="000E6ACC"/>
    <w:rsid w:val="000E794A"/>
    <w:rsid w:val="000E7AF1"/>
    <w:rsid w:val="000F0CF0"/>
    <w:rsid w:val="000F2725"/>
    <w:rsid w:val="000F27A5"/>
    <w:rsid w:val="000F28CC"/>
    <w:rsid w:val="000F2BC3"/>
    <w:rsid w:val="000F3CF6"/>
    <w:rsid w:val="000F455B"/>
    <w:rsid w:val="000F4EFB"/>
    <w:rsid w:val="000F56C1"/>
    <w:rsid w:val="000F6710"/>
    <w:rsid w:val="000F718D"/>
    <w:rsid w:val="000F7BAA"/>
    <w:rsid w:val="001005D8"/>
    <w:rsid w:val="00100C4D"/>
    <w:rsid w:val="00100C63"/>
    <w:rsid w:val="001014EF"/>
    <w:rsid w:val="00101E25"/>
    <w:rsid w:val="00102B50"/>
    <w:rsid w:val="00104189"/>
    <w:rsid w:val="00104928"/>
    <w:rsid w:val="001057C9"/>
    <w:rsid w:val="00105C9F"/>
    <w:rsid w:val="00106138"/>
    <w:rsid w:val="00107ACA"/>
    <w:rsid w:val="0011073A"/>
    <w:rsid w:val="00110997"/>
    <w:rsid w:val="001115DE"/>
    <w:rsid w:val="00113129"/>
    <w:rsid w:val="00113C5C"/>
    <w:rsid w:val="00113F35"/>
    <w:rsid w:val="00113FD8"/>
    <w:rsid w:val="0011400B"/>
    <w:rsid w:val="00114FE4"/>
    <w:rsid w:val="00115588"/>
    <w:rsid w:val="001163E7"/>
    <w:rsid w:val="0011650C"/>
    <w:rsid w:val="00117B25"/>
    <w:rsid w:val="00121371"/>
    <w:rsid w:val="001220F7"/>
    <w:rsid w:val="0012219B"/>
    <w:rsid w:val="00123021"/>
    <w:rsid w:val="001243CB"/>
    <w:rsid w:val="00124C00"/>
    <w:rsid w:val="001256E2"/>
    <w:rsid w:val="00125F9E"/>
    <w:rsid w:val="00126611"/>
    <w:rsid w:val="00126903"/>
    <w:rsid w:val="00126BB8"/>
    <w:rsid w:val="00126DC1"/>
    <w:rsid w:val="0012717A"/>
    <w:rsid w:val="00127219"/>
    <w:rsid w:val="00127704"/>
    <w:rsid w:val="00130236"/>
    <w:rsid w:val="00130E16"/>
    <w:rsid w:val="00131249"/>
    <w:rsid w:val="001316C3"/>
    <w:rsid w:val="001319EC"/>
    <w:rsid w:val="001322A5"/>
    <w:rsid w:val="001322D5"/>
    <w:rsid w:val="001324D0"/>
    <w:rsid w:val="00133DC7"/>
    <w:rsid w:val="0013406A"/>
    <w:rsid w:val="00137E65"/>
    <w:rsid w:val="00140487"/>
    <w:rsid w:val="00141DD5"/>
    <w:rsid w:val="00143828"/>
    <w:rsid w:val="0014629A"/>
    <w:rsid w:val="001466DA"/>
    <w:rsid w:val="00146E77"/>
    <w:rsid w:val="001472CE"/>
    <w:rsid w:val="001473C1"/>
    <w:rsid w:val="00147F68"/>
    <w:rsid w:val="00151163"/>
    <w:rsid w:val="001531EE"/>
    <w:rsid w:val="00153C03"/>
    <w:rsid w:val="0015484C"/>
    <w:rsid w:val="001550EA"/>
    <w:rsid w:val="00155A49"/>
    <w:rsid w:val="00155D06"/>
    <w:rsid w:val="0015667F"/>
    <w:rsid w:val="00156A0B"/>
    <w:rsid w:val="00156F93"/>
    <w:rsid w:val="001578EB"/>
    <w:rsid w:val="00160BEE"/>
    <w:rsid w:val="00160FE9"/>
    <w:rsid w:val="00162466"/>
    <w:rsid w:val="0016258D"/>
    <w:rsid w:val="001630C9"/>
    <w:rsid w:val="001631EF"/>
    <w:rsid w:val="001631FC"/>
    <w:rsid w:val="00163C1D"/>
    <w:rsid w:val="00165F4F"/>
    <w:rsid w:val="00166500"/>
    <w:rsid w:val="0016671C"/>
    <w:rsid w:val="00166CBA"/>
    <w:rsid w:val="001671B4"/>
    <w:rsid w:val="001674B3"/>
    <w:rsid w:val="001675C8"/>
    <w:rsid w:val="00167CF0"/>
    <w:rsid w:val="0017186A"/>
    <w:rsid w:val="00171CA2"/>
    <w:rsid w:val="00173D2E"/>
    <w:rsid w:val="00174B8D"/>
    <w:rsid w:val="00174DC0"/>
    <w:rsid w:val="00177C2E"/>
    <w:rsid w:val="00177CE6"/>
    <w:rsid w:val="00177D6D"/>
    <w:rsid w:val="00177FCF"/>
    <w:rsid w:val="00180F65"/>
    <w:rsid w:val="00181CC3"/>
    <w:rsid w:val="00181E23"/>
    <w:rsid w:val="00182521"/>
    <w:rsid w:val="00182E10"/>
    <w:rsid w:val="00183BA5"/>
    <w:rsid w:val="00183E04"/>
    <w:rsid w:val="00184904"/>
    <w:rsid w:val="00185175"/>
    <w:rsid w:val="00185488"/>
    <w:rsid w:val="00186637"/>
    <w:rsid w:val="0018696E"/>
    <w:rsid w:val="0019051C"/>
    <w:rsid w:val="001905B5"/>
    <w:rsid w:val="00191F86"/>
    <w:rsid w:val="00192512"/>
    <w:rsid w:val="001927E5"/>
    <w:rsid w:val="00192EAF"/>
    <w:rsid w:val="00193418"/>
    <w:rsid w:val="001940FF"/>
    <w:rsid w:val="00194321"/>
    <w:rsid w:val="00195582"/>
    <w:rsid w:val="00195D85"/>
    <w:rsid w:val="00195FEB"/>
    <w:rsid w:val="0019627A"/>
    <w:rsid w:val="00196294"/>
    <w:rsid w:val="00197079"/>
    <w:rsid w:val="00197954"/>
    <w:rsid w:val="001979D3"/>
    <w:rsid w:val="00197B49"/>
    <w:rsid w:val="001A0775"/>
    <w:rsid w:val="001A0B10"/>
    <w:rsid w:val="001A0E95"/>
    <w:rsid w:val="001A197D"/>
    <w:rsid w:val="001A21FD"/>
    <w:rsid w:val="001A2F4A"/>
    <w:rsid w:val="001A3CB6"/>
    <w:rsid w:val="001A4C80"/>
    <w:rsid w:val="001A4CE3"/>
    <w:rsid w:val="001A5993"/>
    <w:rsid w:val="001A5CEB"/>
    <w:rsid w:val="001A5F46"/>
    <w:rsid w:val="001A60B6"/>
    <w:rsid w:val="001B04E4"/>
    <w:rsid w:val="001B1113"/>
    <w:rsid w:val="001B1318"/>
    <w:rsid w:val="001B1490"/>
    <w:rsid w:val="001B14E6"/>
    <w:rsid w:val="001B20CB"/>
    <w:rsid w:val="001B24E4"/>
    <w:rsid w:val="001B2A61"/>
    <w:rsid w:val="001B2B2C"/>
    <w:rsid w:val="001B2BE7"/>
    <w:rsid w:val="001B3FA8"/>
    <w:rsid w:val="001B4209"/>
    <w:rsid w:val="001B438F"/>
    <w:rsid w:val="001B4D55"/>
    <w:rsid w:val="001B5E7F"/>
    <w:rsid w:val="001B6A55"/>
    <w:rsid w:val="001B6AF2"/>
    <w:rsid w:val="001B6BE0"/>
    <w:rsid w:val="001C0C39"/>
    <w:rsid w:val="001C140F"/>
    <w:rsid w:val="001C2A68"/>
    <w:rsid w:val="001C313D"/>
    <w:rsid w:val="001C3161"/>
    <w:rsid w:val="001C3987"/>
    <w:rsid w:val="001C44A1"/>
    <w:rsid w:val="001C4841"/>
    <w:rsid w:val="001C4C84"/>
    <w:rsid w:val="001C51C0"/>
    <w:rsid w:val="001C628B"/>
    <w:rsid w:val="001C6646"/>
    <w:rsid w:val="001C6744"/>
    <w:rsid w:val="001C757B"/>
    <w:rsid w:val="001D056E"/>
    <w:rsid w:val="001D1EA8"/>
    <w:rsid w:val="001D1EE1"/>
    <w:rsid w:val="001D2A83"/>
    <w:rsid w:val="001D38BB"/>
    <w:rsid w:val="001D3E8F"/>
    <w:rsid w:val="001D4B47"/>
    <w:rsid w:val="001D4BF9"/>
    <w:rsid w:val="001D5B49"/>
    <w:rsid w:val="001D617F"/>
    <w:rsid w:val="001D748A"/>
    <w:rsid w:val="001D7490"/>
    <w:rsid w:val="001D7621"/>
    <w:rsid w:val="001D7DDB"/>
    <w:rsid w:val="001E041A"/>
    <w:rsid w:val="001E0DA9"/>
    <w:rsid w:val="001E1493"/>
    <w:rsid w:val="001E19B6"/>
    <w:rsid w:val="001E1BCE"/>
    <w:rsid w:val="001E360F"/>
    <w:rsid w:val="001E3ABF"/>
    <w:rsid w:val="001E405F"/>
    <w:rsid w:val="001E4DF5"/>
    <w:rsid w:val="001E5310"/>
    <w:rsid w:val="001E6759"/>
    <w:rsid w:val="001E6FA5"/>
    <w:rsid w:val="001E7403"/>
    <w:rsid w:val="001E7D28"/>
    <w:rsid w:val="001F0435"/>
    <w:rsid w:val="001F06D9"/>
    <w:rsid w:val="001F076E"/>
    <w:rsid w:val="001F0905"/>
    <w:rsid w:val="001F0CEC"/>
    <w:rsid w:val="001F1545"/>
    <w:rsid w:val="001F16AD"/>
    <w:rsid w:val="001F19E8"/>
    <w:rsid w:val="001F1A86"/>
    <w:rsid w:val="001F1D88"/>
    <w:rsid w:val="001F1D98"/>
    <w:rsid w:val="001F345F"/>
    <w:rsid w:val="001F3E84"/>
    <w:rsid w:val="001F52DB"/>
    <w:rsid w:val="001F5438"/>
    <w:rsid w:val="001F5C3A"/>
    <w:rsid w:val="001F6EC6"/>
    <w:rsid w:val="001F717B"/>
    <w:rsid w:val="001F768B"/>
    <w:rsid w:val="001F7927"/>
    <w:rsid w:val="001F7C03"/>
    <w:rsid w:val="001F7D75"/>
    <w:rsid w:val="001F7EC7"/>
    <w:rsid w:val="00200B86"/>
    <w:rsid w:val="00200D3F"/>
    <w:rsid w:val="00202653"/>
    <w:rsid w:val="00202DB4"/>
    <w:rsid w:val="002033A1"/>
    <w:rsid w:val="002036A9"/>
    <w:rsid w:val="00203A22"/>
    <w:rsid w:val="00203C9D"/>
    <w:rsid w:val="002042AE"/>
    <w:rsid w:val="00204433"/>
    <w:rsid w:val="0020469E"/>
    <w:rsid w:val="00205A4B"/>
    <w:rsid w:val="002075E8"/>
    <w:rsid w:val="002103A2"/>
    <w:rsid w:val="002104B0"/>
    <w:rsid w:val="002105AB"/>
    <w:rsid w:val="00210803"/>
    <w:rsid w:val="00210FF0"/>
    <w:rsid w:val="002111FB"/>
    <w:rsid w:val="00211340"/>
    <w:rsid w:val="00212415"/>
    <w:rsid w:val="002142D7"/>
    <w:rsid w:val="0021498D"/>
    <w:rsid w:val="00214C53"/>
    <w:rsid w:val="0021506E"/>
    <w:rsid w:val="002155AC"/>
    <w:rsid w:val="00216B94"/>
    <w:rsid w:val="00217874"/>
    <w:rsid w:val="00220030"/>
    <w:rsid w:val="002201A6"/>
    <w:rsid w:val="00222A57"/>
    <w:rsid w:val="00223D6F"/>
    <w:rsid w:val="00224E28"/>
    <w:rsid w:val="0022562E"/>
    <w:rsid w:val="002257D4"/>
    <w:rsid w:val="00225EA2"/>
    <w:rsid w:val="00226729"/>
    <w:rsid w:val="00226C40"/>
    <w:rsid w:val="002277B0"/>
    <w:rsid w:val="00227BB9"/>
    <w:rsid w:val="00230229"/>
    <w:rsid w:val="0023042C"/>
    <w:rsid w:val="00230F0F"/>
    <w:rsid w:val="00230F93"/>
    <w:rsid w:val="00231235"/>
    <w:rsid w:val="00231742"/>
    <w:rsid w:val="00231D9F"/>
    <w:rsid w:val="00232C21"/>
    <w:rsid w:val="00232EA2"/>
    <w:rsid w:val="0023389B"/>
    <w:rsid w:val="0023478B"/>
    <w:rsid w:val="00234A07"/>
    <w:rsid w:val="002350B8"/>
    <w:rsid w:val="002351D8"/>
    <w:rsid w:val="0023566A"/>
    <w:rsid w:val="00235A2A"/>
    <w:rsid w:val="00236B59"/>
    <w:rsid w:val="002374A4"/>
    <w:rsid w:val="002400DD"/>
    <w:rsid w:val="0024051B"/>
    <w:rsid w:val="0024078F"/>
    <w:rsid w:val="00241ED6"/>
    <w:rsid w:val="0024265B"/>
    <w:rsid w:val="002427F6"/>
    <w:rsid w:val="00243BF1"/>
    <w:rsid w:val="00243CAB"/>
    <w:rsid w:val="00243D9C"/>
    <w:rsid w:val="002450E7"/>
    <w:rsid w:val="0024599F"/>
    <w:rsid w:val="002459CA"/>
    <w:rsid w:val="00245CC9"/>
    <w:rsid w:val="002462C6"/>
    <w:rsid w:val="00246DD0"/>
    <w:rsid w:val="0024778F"/>
    <w:rsid w:val="00247CAE"/>
    <w:rsid w:val="00247FBF"/>
    <w:rsid w:val="00250A37"/>
    <w:rsid w:val="00250BB3"/>
    <w:rsid w:val="00250DAB"/>
    <w:rsid w:val="002520C8"/>
    <w:rsid w:val="00252333"/>
    <w:rsid w:val="0025278E"/>
    <w:rsid w:val="00253055"/>
    <w:rsid w:val="002560A5"/>
    <w:rsid w:val="002561D6"/>
    <w:rsid w:val="002563F8"/>
    <w:rsid w:val="00256DEB"/>
    <w:rsid w:val="002577F6"/>
    <w:rsid w:val="00257A35"/>
    <w:rsid w:val="00257F9E"/>
    <w:rsid w:val="00260019"/>
    <w:rsid w:val="002624A8"/>
    <w:rsid w:val="00263534"/>
    <w:rsid w:val="00263EB6"/>
    <w:rsid w:val="002656CB"/>
    <w:rsid w:val="002659BC"/>
    <w:rsid w:val="00270BEB"/>
    <w:rsid w:val="00271572"/>
    <w:rsid w:val="002729C6"/>
    <w:rsid w:val="00273ED2"/>
    <w:rsid w:val="0027445A"/>
    <w:rsid w:val="002744C5"/>
    <w:rsid w:val="002746CF"/>
    <w:rsid w:val="0027519D"/>
    <w:rsid w:val="0027524D"/>
    <w:rsid w:val="00276365"/>
    <w:rsid w:val="00277010"/>
    <w:rsid w:val="00277868"/>
    <w:rsid w:val="00277C35"/>
    <w:rsid w:val="00277F47"/>
    <w:rsid w:val="002804F6"/>
    <w:rsid w:val="00281267"/>
    <w:rsid w:val="00282EE2"/>
    <w:rsid w:val="00283488"/>
    <w:rsid w:val="00283C95"/>
    <w:rsid w:val="00284A98"/>
    <w:rsid w:val="00284AEF"/>
    <w:rsid w:val="00284FA8"/>
    <w:rsid w:val="00286B13"/>
    <w:rsid w:val="0028771E"/>
    <w:rsid w:val="00287D30"/>
    <w:rsid w:val="002901B5"/>
    <w:rsid w:val="0029081A"/>
    <w:rsid w:val="002911D4"/>
    <w:rsid w:val="0029220E"/>
    <w:rsid w:val="002933C9"/>
    <w:rsid w:val="00293728"/>
    <w:rsid w:val="00293D3C"/>
    <w:rsid w:val="00293EA6"/>
    <w:rsid w:val="00295878"/>
    <w:rsid w:val="00295E4A"/>
    <w:rsid w:val="002966D1"/>
    <w:rsid w:val="00296978"/>
    <w:rsid w:val="00297FAC"/>
    <w:rsid w:val="002A0163"/>
    <w:rsid w:val="002A0600"/>
    <w:rsid w:val="002A1AD7"/>
    <w:rsid w:val="002A268D"/>
    <w:rsid w:val="002A2E35"/>
    <w:rsid w:val="002A31C2"/>
    <w:rsid w:val="002A52D5"/>
    <w:rsid w:val="002A62AF"/>
    <w:rsid w:val="002A703C"/>
    <w:rsid w:val="002A7DC7"/>
    <w:rsid w:val="002B03A4"/>
    <w:rsid w:val="002B1A3E"/>
    <w:rsid w:val="002B1FAB"/>
    <w:rsid w:val="002B204F"/>
    <w:rsid w:val="002B2AC1"/>
    <w:rsid w:val="002B3FEC"/>
    <w:rsid w:val="002B437B"/>
    <w:rsid w:val="002B4E6E"/>
    <w:rsid w:val="002B5576"/>
    <w:rsid w:val="002B5D28"/>
    <w:rsid w:val="002B5FA2"/>
    <w:rsid w:val="002B6134"/>
    <w:rsid w:val="002B6483"/>
    <w:rsid w:val="002B72AA"/>
    <w:rsid w:val="002B7735"/>
    <w:rsid w:val="002B78A2"/>
    <w:rsid w:val="002B7A5A"/>
    <w:rsid w:val="002C010B"/>
    <w:rsid w:val="002C0794"/>
    <w:rsid w:val="002C1688"/>
    <w:rsid w:val="002C232F"/>
    <w:rsid w:val="002C2AE0"/>
    <w:rsid w:val="002C4453"/>
    <w:rsid w:val="002C49A4"/>
    <w:rsid w:val="002C4E96"/>
    <w:rsid w:val="002C5BDE"/>
    <w:rsid w:val="002C5E76"/>
    <w:rsid w:val="002C7924"/>
    <w:rsid w:val="002D020D"/>
    <w:rsid w:val="002D0422"/>
    <w:rsid w:val="002D050A"/>
    <w:rsid w:val="002D12EF"/>
    <w:rsid w:val="002D1B6E"/>
    <w:rsid w:val="002D27C5"/>
    <w:rsid w:val="002D3108"/>
    <w:rsid w:val="002D3138"/>
    <w:rsid w:val="002D3C57"/>
    <w:rsid w:val="002D49EF"/>
    <w:rsid w:val="002D56FB"/>
    <w:rsid w:val="002D5DF2"/>
    <w:rsid w:val="002D5FF9"/>
    <w:rsid w:val="002D600D"/>
    <w:rsid w:val="002D644C"/>
    <w:rsid w:val="002D66EC"/>
    <w:rsid w:val="002D7D64"/>
    <w:rsid w:val="002E054C"/>
    <w:rsid w:val="002E1360"/>
    <w:rsid w:val="002E16F0"/>
    <w:rsid w:val="002E35A6"/>
    <w:rsid w:val="002E3719"/>
    <w:rsid w:val="002E4A0B"/>
    <w:rsid w:val="002E5858"/>
    <w:rsid w:val="002E63EE"/>
    <w:rsid w:val="002E67FD"/>
    <w:rsid w:val="002E69C2"/>
    <w:rsid w:val="002E6ACD"/>
    <w:rsid w:val="002E6E60"/>
    <w:rsid w:val="002E75B1"/>
    <w:rsid w:val="002E787F"/>
    <w:rsid w:val="002F1074"/>
    <w:rsid w:val="002F1E64"/>
    <w:rsid w:val="002F30B4"/>
    <w:rsid w:val="002F3178"/>
    <w:rsid w:val="002F3F31"/>
    <w:rsid w:val="002F4061"/>
    <w:rsid w:val="002F4311"/>
    <w:rsid w:val="002F5170"/>
    <w:rsid w:val="002F6327"/>
    <w:rsid w:val="002F7837"/>
    <w:rsid w:val="00300694"/>
    <w:rsid w:val="00300C0A"/>
    <w:rsid w:val="0030108C"/>
    <w:rsid w:val="00301DB5"/>
    <w:rsid w:val="00303088"/>
    <w:rsid w:val="00303285"/>
    <w:rsid w:val="003035AA"/>
    <w:rsid w:val="00304548"/>
    <w:rsid w:val="00304C5A"/>
    <w:rsid w:val="003050C3"/>
    <w:rsid w:val="003055A7"/>
    <w:rsid w:val="00305B02"/>
    <w:rsid w:val="00307C21"/>
    <w:rsid w:val="00310842"/>
    <w:rsid w:val="003108F4"/>
    <w:rsid w:val="00310A57"/>
    <w:rsid w:val="0031139F"/>
    <w:rsid w:val="0031147E"/>
    <w:rsid w:val="003116B8"/>
    <w:rsid w:val="0031181B"/>
    <w:rsid w:val="00311AE3"/>
    <w:rsid w:val="00311B55"/>
    <w:rsid w:val="00312580"/>
    <w:rsid w:val="00312FC1"/>
    <w:rsid w:val="00313D12"/>
    <w:rsid w:val="0031532C"/>
    <w:rsid w:val="00315A45"/>
    <w:rsid w:val="0031601A"/>
    <w:rsid w:val="00316338"/>
    <w:rsid w:val="00316A34"/>
    <w:rsid w:val="0032007D"/>
    <w:rsid w:val="0032014A"/>
    <w:rsid w:val="00321720"/>
    <w:rsid w:val="00321924"/>
    <w:rsid w:val="00321A44"/>
    <w:rsid w:val="00321AD0"/>
    <w:rsid w:val="00321EB9"/>
    <w:rsid w:val="00322366"/>
    <w:rsid w:val="00322C25"/>
    <w:rsid w:val="00323C17"/>
    <w:rsid w:val="00323CE6"/>
    <w:rsid w:val="003243F1"/>
    <w:rsid w:val="0032548D"/>
    <w:rsid w:val="00325C94"/>
    <w:rsid w:val="00326D47"/>
    <w:rsid w:val="00326F07"/>
    <w:rsid w:val="003332C9"/>
    <w:rsid w:val="0033426E"/>
    <w:rsid w:val="00334F44"/>
    <w:rsid w:val="00335872"/>
    <w:rsid w:val="00336F19"/>
    <w:rsid w:val="003401AA"/>
    <w:rsid w:val="0034044D"/>
    <w:rsid w:val="0034047D"/>
    <w:rsid w:val="00341BA6"/>
    <w:rsid w:val="00341BFB"/>
    <w:rsid w:val="0034233C"/>
    <w:rsid w:val="0034394E"/>
    <w:rsid w:val="003440AF"/>
    <w:rsid w:val="003443C0"/>
    <w:rsid w:val="00344AD3"/>
    <w:rsid w:val="00344FB6"/>
    <w:rsid w:val="00345079"/>
    <w:rsid w:val="00347377"/>
    <w:rsid w:val="00347A9E"/>
    <w:rsid w:val="0035052F"/>
    <w:rsid w:val="00350FA0"/>
    <w:rsid w:val="00351073"/>
    <w:rsid w:val="00351691"/>
    <w:rsid w:val="003519D1"/>
    <w:rsid w:val="00351CBB"/>
    <w:rsid w:val="0035272D"/>
    <w:rsid w:val="003529C1"/>
    <w:rsid w:val="00352A00"/>
    <w:rsid w:val="00353349"/>
    <w:rsid w:val="00353646"/>
    <w:rsid w:val="00354F42"/>
    <w:rsid w:val="0035542E"/>
    <w:rsid w:val="00355A54"/>
    <w:rsid w:val="00355B89"/>
    <w:rsid w:val="0035602E"/>
    <w:rsid w:val="00356272"/>
    <w:rsid w:val="0035657B"/>
    <w:rsid w:val="003567D5"/>
    <w:rsid w:val="00356FD6"/>
    <w:rsid w:val="003578A0"/>
    <w:rsid w:val="00357FDC"/>
    <w:rsid w:val="00361032"/>
    <w:rsid w:val="00361CA0"/>
    <w:rsid w:val="00363946"/>
    <w:rsid w:val="00363FC2"/>
    <w:rsid w:val="00364BDA"/>
    <w:rsid w:val="00365457"/>
    <w:rsid w:val="00365B07"/>
    <w:rsid w:val="00365B5B"/>
    <w:rsid w:val="003668CC"/>
    <w:rsid w:val="00367EA1"/>
    <w:rsid w:val="00370655"/>
    <w:rsid w:val="00371155"/>
    <w:rsid w:val="003720F1"/>
    <w:rsid w:val="00372DBF"/>
    <w:rsid w:val="00372ED9"/>
    <w:rsid w:val="003735E0"/>
    <w:rsid w:val="00373DE3"/>
    <w:rsid w:val="0037416A"/>
    <w:rsid w:val="003753F3"/>
    <w:rsid w:val="00375B36"/>
    <w:rsid w:val="003760AA"/>
    <w:rsid w:val="00376727"/>
    <w:rsid w:val="00377AE4"/>
    <w:rsid w:val="00380685"/>
    <w:rsid w:val="003815A4"/>
    <w:rsid w:val="0038213B"/>
    <w:rsid w:val="00382355"/>
    <w:rsid w:val="00383376"/>
    <w:rsid w:val="0038392C"/>
    <w:rsid w:val="0038485D"/>
    <w:rsid w:val="00384BAE"/>
    <w:rsid w:val="00385450"/>
    <w:rsid w:val="00385491"/>
    <w:rsid w:val="00385D10"/>
    <w:rsid w:val="00386203"/>
    <w:rsid w:val="00386CE3"/>
    <w:rsid w:val="00387298"/>
    <w:rsid w:val="003873E5"/>
    <w:rsid w:val="003874A3"/>
    <w:rsid w:val="00390960"/>
    <w:rsid w:val="00390FEB"/>
    <w:rsid w:val="003911F8"/>
    <w:rsid w:val="00391716"/>
    <w:rsid w:val="00391C1F"/>
    <w:rsid w:val="00391E55"/>
    <w:rsid w:val="003920F0"/>
    <w:rsid w:val="003924D6"/>
    <w:rsid w:val="003927BD"/>
    <w:rsid w:val="00393431"/>
    <w:rsid w:val="003935DB"/>
    <w:rsid w:val="00394361"/>
    <w:rsid w:val="00395CC2"/>
    <w:rsid w:val="00396480"/>
    <w:rsid w:val="0039681D"/>
    <w:rsid w:val="00396AD0"/>
    <w:rsid w:val="003972CF"/>
    <w:rsid w:val="00397595"/>
    <w:rsid w:val="00397A3B"/>
    <w:rsid w:val="00397E2E"/>
    <w:rsid w:val="00397ECA"/>
    <w:rsid w:val="003A03E5"/>
    <w:rsid w:val="003A0DB1"/>
    <w:rsid w:val="003A0E60"/>
    <w:rsid w:val="003A37EF"/>
    <w:rsid w:val="003A494D"/>
    <w:rsid w:val="003A4A27"/>
    <w:rsid w:val="003A4D0A"/>
    <w:rsid w:val="003A524F"/>
    <w:rsid w:val="003A6220"/>
    <w:rsid w:val="003A62F4"/>
    <w:rsid w:val="003A69BD"/>
    <w:rsid w:val="003A707A"/>
    <w:rsid w:val="003B0A78"/>
    <w:rsid w:val="003B126F"/>
    <w:rsid w:val="003B1459"/>
    <w:rsid w:val="003B165B"/>
    <w:rsid w:val="003B168A"/>
    <w:rsid w:val="003B18E8"/>
    <w:rsid w:val="003B208F"/>
    <w:rsid w:val="003B290B"/>
    <w:rsid w:val="003B31A5"/>
    <w:rsid w:val="003B4915"/>
    <w:rsid w:val="003B494D"/>
    <w:rsid w:val="003B55A8"/>
    <w:rsid w:val="003B5ACA"/>
    <w:rsid w:val="003B627B"/>
    <w:rsid w:val="003B648B"/>
    <w:rsid w:val="003B685E"/>
    <w:rsid w:val="003B7DE4"/>
    <w:rsid w:val="003C0755"/>
    <w:rsid w:val="003C23C7"/>
    <w:rsid w:val="003C2A77"/>
    <w:rsid w:val="003C2FD4"/>
    <w:rsid w:val="003C3215"/>
    <w:rsid w:val="003C442F"/>
    <w:rsid w:val="003C4AE8"/>
    <w:rsid w:val="003C4DA8"/>
    <w:rsid w:val="003C5A8A"/>
    <w:rsid w:val="003C6199"/>
    <w:rsid w:val="003C6466"/>
    <w:rsid w:val="003C7FD8"/>
    <w:rsid w:val="003D07C4"/>
    <w:rsid w:val="003D28CE"/>
    <w:rsid w:val="003D2FAC"/>
    <w:rsid w:val="003D3482"/>
    <w:rsid w:val="003D4C97"/>
    <w:rsid w:val="003D5044"/>
    <w:rsid w:val="003D5140"/>
    <w:rsid w:val="003D5B69"/>
    <w:rsid w:val="003D5D0A"/>
    <w:rsid w:val="003D710E"/>
    <w:rsid w:val="003D71CE"/>
    <w:rsid w:val="003D74F6"/>
    <w:rsid w:val="003D7861"/>
    <w:rsid w:val="003D7AE4"/>
    <w:rsid w:val="003D7BE9"/>
    <w:rsid w:val="003E06DB"/>
    <w:rsid w:val="003E0FCB"/>
    <w:rsid w:val="003E1136"/>
    <w:rsid w:val="003E2753"/>
    <w:rsid w:val="003E3E47"/>
    <w:rsid w:val="003E4562"/>
    <w:rsid w:val="003E600D"/>
    <w:rsid w:val="003E60F5"/>
    <w:rsid w:val="003E65E0"/>
    <w:rsid w:val="003E70F8"/>
    <w:rsid w:val="003E7F0B"/>
    <w:rsid w:val="003E7F62"/>
    <w:rsid w:val="003F0938"/>
    <w:rsid w:val="003F0EE2"/>
    <w:rsid w:val="003F18E5"/>
    <w:rsid w:val="003F1BBA"/>
    <w:rsid w:val="003F2628"/>
    <w:rsid w:val="003F2A88"/>
    <w:rsid w:val="003F37FB"/>
    <w:rsid w:val="003F4860"/>
    <w:rsid w:val="003F5A7C"/>
    <w:rsid w:val="003F6951"/>
    <w:rsid w:val="003F709A"/>
    <w:rsid w:val="003F71E2"/>
    <w:rsid w:val="00400375"/>
    <w:rsid w:val="00400D7C"/>
    <w:rsid w:val="0040127F"/>
    <w:rsid w:val="0040159F"/>
    <w:rsid w:val="00401A86"/>
    <w:rsid w:val="004028A7"/>
    <w:rsid w:val="00402CA6"/>
    <w:rsid w:val="00403951"/>
    <w:rsid w:val="00403998"/>
    <w:rsid w:val="00404B17"/>
    <w:rsid w:val="00406EAF"/>
    <w:rsid w:val="00410255"/>
    <w:rsid w:val="00411027"/>
    <w:rsid w:val="00411C2D"/>
    <w:rsid w:val="00412BBD"/>
    <w:rsid w:val="00412DB6"/>
    <w:rsid w:val="0041361D"/>
    <w:rsid w:val="0041563D"/>
    <w:rsid w:val="004158E5"/>
    <w:rsid w:val="00416DA8"/>
    <w:rsid w:val="00417264"/>
    <w:rsid w:val="004200FC"/>
    <w:rsid w:val="00420E11"/>
    <w:rsid w:val="00420E34"/>
    <w:rsid w:val="00421C30"/>
    <w:rsid w:val="004229B9"/>
    <w:rsid w:val="00422DCB"/>
    <w:rsid w:val="00423040"/>
    <w:rsid w:val="004233F2"/>
    <w:rsid w:val="0042389F"/>
    <w:rsid w:val="00423FE4"/>
    <w:rsid w:val="00425181"/>
    <w:rsid w:val="00426B27"/>
    <w:rsid w:val="00426BE4"/>
    <w:rsid w:val="00426E28"/>
    <w:rsid w:val="00427531"/>
    <w:rsid w:val="004300E3"/>
    <w:rsid w:val="004304D9"/>
    <w:rsid w:val="00431D50"/>
    <w:rsid w:val="00431DDB"/>
    <w:rsid w:val="004337C6"/>
    <w:rsid w:val="00433964"/>
    <w:rsid w:val="004343E7"/>
    <w:rsid w:val="00434B44"/>
    <w:rsid w:val="00435897"/>
    <w:rsid w:val="00437F03"/>
    <w:rsid w:val="00440808"/>
    <w:rsid w:val="00440D12"/>
    <w:rsid w:val="0044139E"/>
    <w:rsid w:val="0044155E"/>
    <w:rsid w:val="00441E75"/>
    <w:rsid w:val="00442291"/>
    <w:rsid w:val="004435CB"/>
    <w:rsid w:val="00443A53"/>
    <w:rsid w:val="00443BBB"/>
    <w:rsid w:val="00444AEE"/>
    <w:rsid w:val="00444BD7"/>
    <w:rsid w:val="00444BED"/>
    <w:rsid w:val="00444CD9"/>
    <w:rsid w:val="0044537F"/>
    <w:rsid w:val="00446B46"/>
    <w:rsid w:val="00446DB5"/>
    <w:rsid w:val="00446EB4"/>
    <w:rsid w:val="00447D45"/>
    <w:rsid w:val="00447D7A"/>
    <w:rsid w:val="004504AC"/>
    <w:rsid w:val="004514BB"/>
    <w:rsid w:val="004514BD"/>
    <w:rsid w:val="00451519"/>
    <w:rsid w:val="00451DBC"/>
    <w:rsid w:val="004526DF"/>
    <w:rsid w:val="00453646"/>
    <w:rsid w:val="004538F8"/>
    <w:rsid w:val="00454E94"/>
    <w:rsid w:val="00456F8E"/>
    <w:rsid w:val="00457CED"/>
    <w:rsid w:val="004603DC"/>
    <w:rsid w:val="00460F1C"/>
    <w:rsid w:val="00461635"/>
    <w:rsid w:val="004618E6"/>
    <w:rsid w:val="0046207F"/>
    <w:rsid w:val="004621D4"/>
    <w:rsid w:val="00462D59"/>
    <w:rsid w:val="00463102"/>
    <w:rsid w:val="004633BF"/>
    <w:rsid w:val="004640D6"/>
    <w:rsid w:val="0046430F"/>
    <w:rsid w:val="00464473"/>
    <w:rsid w:val="0046471B"/>
    <w:rsid w:val="00464F2B"/>
    <w:rsid w:val="00465233"/>
    <w:rsid w:val="0046523A"/>
    <w:rsid w:val="00465474"/>
    <w:rsid w:val="0046558E"/>
    <w:rsid w:val="00465FE3"/>
    <w:rsid w:val="004666EB"/>
    <w:rsid w:val="00466A83"/>
    <w:rsid w:val="00466E37"/>
    <w:rsid w:val="0046706D"/>
    <w:rsid w:val="0046760A"/>
    <w:rsid w:val="00467C93"/>
    <w:rsid w:val="004704E7"/>
    <w:rsid w:val="00470E05"/>
    <w:rsid w:val="00470F37"/>
    <w:rsid w:val="004744C2"/>
    <w:rsid w:val="0047475F"/>
    <w:rsid w:val="00475583"/>
    <w:rsid w:val="00475B45"/>
    <w:rsid w:val="00475F1C"/>
    <w:rsid w:val="00476C2D"/>
    <w:rsid w:val="00477216"/>
    <w:rsid w:val="00477F5D"/>
    <w:rsid w:val="00480731"/>
    <w:rsid w:val="00481F01"/>
    <w:rsid w:val="004825C3"/>
    <w:rsid w:val="00482737"/>
    <w:rsid w:val="00483CDC"/>
    <w:rsid w:val="0048425A"/>
    <w:rsid w:val="004856C7"/>
    <w:rsid w:val="0048634F"/>
    <w:rsid w:val="00486581"/>
    <w:rsid w:val="00486714"/>
    <w:rsid w:val="004867B8"/>
    <w:rsid w:val="00486839"/>
    <w:rsid w:val="00487428"/>
    <w:rsid w:val="00490430"/>
    <w:rsid w:val="00490DF1"/>
    <w:rsid w:val="00490DF8"/>
    <w:rsid w:val="0049154C"/>
    <w:rsid w:val="00491DCF"/>
    <w:rsid w:val="00493DC9"/>
    <w:rsid w:val="00493F89"/>
    <w:rsid w:val="00494182"/>
    <w:rsid w:val="00494ED7"/>
    <w:rsid w:val="00494F33"/>
    <w:rsid w:val="00495081"/>
    <w:rsid w:val="004955D2"/>
    <w:rsid w:val="00496A45"/>
    <w:rsid w:val="00496B0E"/>
    <w:rsid w:val="0049709A"/>
    <w:rsid w:val="004971A6"/>
    <w:rsid w:val="0049745C"/>
    <w:rsid w:val="004A02E2"/>
    <w:rsid w:val="004A09C8"/>
    <w:rsid w:val="004A09EF"/>
    <w:rsid w:val="004A0C8F"/>
    <w:rsid w:val="004A131F"/>
    <w:rsid w:val="004A13E2"/>
    <w:rsid w:val="004A1973"/>
    <w:rsid w:val="004A1ED5"/>
    <w:rsid w:val="004A2ADC"/>
    <w:rsid w:val="004A3CDB"/>
    <w:rsid w:val="004A4D27"/>
    <w:rsid w:val="004A5E7D"/>
    <w:rsid w:val="004A6FB8"/>
    <w:rsid w:val="004A7413"/>
    <w:rsid w:val="004A7D8E"/>
    <w:rsid w:val="004B0712"/>
    <w:rsid w:val="004B0759"/>
    <w:rsid w:val="004B168B"/>
    <w:rsid w:val="004B26BB"/>
    <w:rsid w:val="004B26F2"/>
    <w:rsid w:val="004B2F4D"/>
    <w:rsid w:val="004B440F"/>
    <w:rsid w:val="004B484C"/>
    <w:rsid w:val="004B4F3A"/>
    <w:rsid w:val="004B53D2"/>
    <w:rsid w:val="004B62CE"/>
    <w:rsid w:val="004B6467"/>
    <w:rsid w:val="004B7CB4"/>
    <w:rsid w:val="004C0A32"/>
    <w:rsid w:val="004C123D"/>
    <w:rsid w:val="004C1AA2"/>
    <w:rsid w:val="004C3D0A"/>
    <w:rsid w:val="004C4C0B"/>
    <w:rsid w:val="004C5423"/>
    <w:rsid w:val="004C5885"/>
    <w:rsid w:val="004C5AFD"/>
    <w:rsid w:val="004C66F5"/>
    <w:rsid w:val="004C6FA7"/>
    <w:rsid w:val="004C7178"/>
    <w:rsid w:val="004C7B06"/>
    <w:rsid w:val="004D0200"/>
    <w:rsid w:val="004D0D20"/>
    <w:rsid w:val="004D11BC"/>
    <w:rsid w:val="004D17C6"/>
    <w:rsid w:val="004D33CA"/>
    <w:rsid w:val="004D3487"/>
    <w:rsid w:val="004D365E"/>
    <w:rsid w:val="004D493D"/>
    <w:rsid w:val="004D4FA4"/>
    <w:rsid w:val="004D52AA"/>
    <w:rsid w:val="004D58E5"/>
    <w:rsid w:val="004D6287"/>
    <w:rsid w:val="004D66CF"/>
    <w:rsid w:val="004D68B8"/>
    <w:rsid w:val="004D6D69"/>
    <w:rsid w:val="004D793A"/>
    <w:rsid w:val="004D7DF3"/>
    <w:rsid w:val="004E0723"/>
    <w:rsid w:val="004E3839"/>
    <w:rsid w:val="004E4344"/>
    <w:rsid w:val="004E5A29"/>
    <w:rsid w:val="004E5CF6"/>
    <w:rsid w:val="004E6819"/>
    <w:rsid w:val="004E6D9D"/>
    <w:rsid w:val="004E7715"/>
    <w:rsid w:val="004E77B5"/>
    <w:rsid w:val="004F035F"/>
    <w:rsid w:val="004F12CD"/>
    <w:rsid w:val="004F14FA"/>
    <w:rsid w:val="004F2202"/>
    <w:rsid w:val="004F2463"/>
    <w:rsid w:val="004F3354"/>
    <w:rsid w:val="004F3470"/>
    <w:rsid w:val="004F39D7"/>
    <w:rsid w:val="004F4395"/>
    <w:rsid w:val="004F4A71"/>
    <w:rsid w:val="004F4E77"/>
    <w:rsid w:val="004F55BA"/>
    <w:rsid w:val="004F5DAC"/>
    <w:rsid w:val="004F5FA6"/>
    <w:rsid w:val="004F60C8"/>
    <w:rsid w:val="004F6762"/>
    <w:rsid w:val="004F6E39"/>
    <w:rsid w:val="004F7DF2"/>
    <w:rsid w:val="004F7ECE"/>
    <w:rsid w:val="00500C4F"/>
    <w:rsid w:val="0050150C"/>
    <w:rsid w:val="005015F4"/>
    <w:rsid w:val="005031D6"/>
    <w:rsid w:val="005038D6"/>
    <w:rsid w:val="00503C27"/>
    <w:rsid w:val="00505C50"/>
    <w:rsid w:val="005060F5"/>
    <w:rsid w:val="005063C4"/>
    <w:rsid w:val="00506470"/>
    <w:rsid w:val="0050735A"/>
    <w:rsid w:val="005104D7"/>
    <w:rsid w:val="005118AD"/>
    <w:rsid w:val="00511E8B"/>
    <w:rsid w:val="00511EDB"/>
    <w:rsid w:val="00512950"/>
    <w:rsid w:val="00512B9D"/>
    <w:rsid w:val="0051306F"/>
    <w:rsid w:val="00513667"/>
    <w:rsid w:val="00514F21"/>
    <w:rsid w:val="005158C8"/>
    <w:rsid w:val="005161E1"/>
    <w:rsid w:val="005161FE"/>
    <w:rsid w:val="005172E8"/>
    <w:rsid w:val="00520431"/>
    <w:rsid w:val="00520604"/>
    <w:rsid w:val="0052076F"/>
    <w:rsid w:val="00521629"/>
    <w:rsid w:val="00521C02"/>
    <w:rsid w:val="0052243F"/>
    <w:rsid w:val="0052253E"/>
    <w:rsid w:val="00523253"/>
    <w:rsid w:val="005232DF"/>
    <w:rsid w:val="005250DA"/>
    <w:rsid w:val="00526724"/>
    <w:rsid w:val="00526A44"/>
    <w:rsid w:val="005275FD"/>
    <w:rsid w:val="0052791E"/>
    <w:rsid w:val="00530F36"/>
    <w:rsid w:val="00530F79"/>
    <w:rsid w:val="00532BBA"/>
    <w:rsid w:val="00532F13"/>
    <w:rsid w:val="00533474"/>
    <w:rsid w:val="005334B5"/>
    <w:rsid w:val="00533554"/>
    <w:rsid w:val="0053499F"/>
    <w:rsid w:val="00535153"/>
    <w:rsid w:val="00535B2E"/>
    <w:rsid w:val="00535EA8"/>
    <w:rsid w:val="00537432"/>
    <w:rsid w:val="005375D8"/>
    <w:rsid w:val="0054023A"/>
    <w:rsid w:val="00542796"/>
    <w:rsid w:val="00543B92"/>
    <w:rsid w:val="005440FA"/>
    <w:rsid w:val="00544C3E"/>
    <w:rsid w:val="00545BCC"/>
    <w:rsid w:val="0054611B"/>
    <w:rsid w:val="00546389"/>
    <w:rsid w:val="00546C2F"/>
    <w:rsid w:val="00546FDA"/>
    <w:rsid w:val="0054768E"/>
    <w:rsid w:val="005502F1"/>
    <w:rsid w:val="005503B4"/>
    <w:rsid w:val="005506F1"/>
    <w:rsid w:val="005507F8"/>
    <w:rsid w:val="00551779"/>
    <w:rsid w:val="00553AA9"/>
    <w:rsid w:val="005541B0"/>
    <w:rsid w:val="005541C1"/>
    <w:rsid w:val="00554466"/>
    <w:rsid w:val="00554DC3"/>
    <w:rsid w:val="00555120"/>
    <w:rsid w:val="005558EB"/>
    <w:rsid w:val="00555ED8"/>
    <w:rsid w:val="00560659"/>
    <w:rsid w:val="005612F0"/>
    <w:rsid w:val="00561C99"/>
    <w:rsid w:val="005623E5"/>
    <w:rsid w:val="00562616"/>
    <w:rsid w:val="00562662"/>
    <w:rsid w:val="00562A77"/>
    <w:rsid w:val="005631E5"/>
    <w:rsid w:val="005636CD"/>
    <w:rsid w:val="005642C0"/>
    <w:rsid w:val="00564B23"/>
    <w:rsid w:val="00564BEE"/>
    <w:rsid w:val="00564CF4"/>
    <w:rsid w:val="0056514F"/>
    <w:rsid w:val="00565279"/>
    <w:rsid w:val="00565504"/>
    <w:rsid w:val="0056682B"/>
    <w:rsid w:val="00566A5B"/>
    <w:rsid w:val="00566E19"/>
    <w:rsid w:val="00570254"/>
    <w:rsid w:val="005708E5"/>
    <w:rsid w:val="005718AC"/>
    <w:rsid w:val="00573546"/>
    <w:rsid w:val="00574D5B"/>
    <w:rsid w:val="00575316"/>
    <w:rsid w:val="005760C3"/>
    <w:rsid w:val="005765FC"/>
    <w:rsid w:val="00576D5B"/>
    <w:rsid w:val="005771E6"/>
    <w:rsid w:val="00577427"/>
    <w:rsid w:val="00580096"/>
    <w:rsid w:val="00581537"/>
    <w:rsid w:val="00581579"/>
    <w:rsid w:val="0058261F"/>
    <w:rsid w:val="00582D6C"/>
    <w:rsid w:val="005838BF"/>
    <w:rsid w:val="00583A03"/>
    <w:rsid w:val="00583F14"/>
    <w:rsid w:val="00583FF8"/>
    <w:rsid w:val="00584674"/>
    <w:rsid w:val="005848A3"/>
    <w:rsid w:val="00584F88"/>
    <w:rsid w:val="005851D6"/>
    <w:rsid w:val="005860CF"/>
    <w:rsid w:val="00586293"/>
    <w:rsid w:val="00586A7A"/>
    <w:rsid w:val="00586A9D"/>
    <w:rsid w:val="005872D5"/>
    <w:rsid w:val="00587B08"/>
    <w:rsid w:val="00587ED2"/>
    <w:rsid w:val="00587FFD"/>
    <w:rsid w:val="005907E0"/>
    <w:rsid w:val="0059104F"/>
    <w:rsid w:val="00591E6F"/>
    <w:rsid w:val="005920BD"/>
    <w:rsid w:val="00592DA1"/>
    <w:rsid w:val="005935A5"/>
    <w:rsid w:val="00594282"/>
    <w:rsid w:val="00594698"/>
    <w:rsid w:val="00594D3C"/>
    <w:rsid w:val="00596755"/>
    <w:rsid w:val="00597BAB"/>
    <w:rsid w:val="005A2A2C"/>
    <w:rsid w:val="005A34A7"/>
    <w:rsid w:val="005A3924"/>
    <w:rsid w:val="005A3E4E"/>
    <w:rsid w:val="005A40ED"/>
    <w:rsid w:val="005A42D5"/>
    <w:rsid w:val="005A5B3B"/>
    <w:rsid w:val="005A5D89"/>
    <w:rsid w:val="005A6E2D"/>
    <w:rsid w:val="005A6E6A"/>
    <w:rsid w:val="005A6FA5"/>
    <w:rsid w:val="005B00DB"/>
    <w:rsid w:val="005B0B4C"/>
    <w:rsid w:val="005B0C82"/>
    <w:rsid w:val="005B1842"/>
    <w:rsid w:val="005B2B01"/>
    <w:rsid w:val="005B3AB6"/>
    <w:rsid w:val="005B451A"/>
    <w:rsid w:val="005B5420"/>
    <w:rsid w:val="005B60A7"/>
    <w:rsid w:val="005B66BE"/>
    <w:rsid w:val="005B6D11"/>
    <w:rsid w:val="005B7EE1"/>
    <w:rsid w:val="005C072C"/>
    <w:rsid w:val="005C08E5"/>
    <w:rsid w:val="005C10D5"/>
    <w:rsid w:val="005C1D0F"/>
    <w:rsid w:val="005C1D6A"/>
    <w:rsid w:val="005C2EF3"/>
    <w:rsid w:val="005C4728"/>
    <w:rsid w:val="005C52BB"/>
    <w:rsid w:val="005C52C1"/>
    <w:rsid w:val="005C6525"/>
    <w:rsid w:val="005C6609"/>
    <w:rsid w:val="005D028A"/>
    <w:rsid w:val="005D0407"/>
    <w:rsid w:val="005D06A1"/>
    <w:rsid w:val="005D0AD9"/>
    <w:rsid w:val="005D1748"/>
    <w:rsid w:val="005D25F0"/>
    <w:rsid w:val="005D2655"/>
    <w:rsid w:val="005D2AE1"/>
    <w:rsid w:val="005D42B7"/>
    <w:rsid w:val="005D49A8"/>
    <w:rsid w:val="005D4C7F"/>
    <w:rsid w:val="005D67E7"/>
    <w:rsid w:val="005D6DF2"/>
    <w:rsid w:val="005D7C6B"/>
    <w:rsid w:val="005E035B"/>
    <w:rsid w:val="005E09F5"/>
    <w:rsid w:val="005E183A"/>
    <w:rsid w:val="005E1B71"/>
    <w:rsid w:val="005E1EBD"/>
    <w:rsid w:val="005E34BE"/>
    <w:rsid w:val="005E489D"/>
    <w:rsid w:val="005E558F"/>
    <w:rsid w:val="005E5606"/>
    <w:rsid w:val="005E57B8"/>
    <w:rsid w:val="005E5A9F"/>
    <w:rsid w:val="005E5BB3"/>
    <w:rsid w:val="005E5BE0"/>
    <w:rsid w:val="005E5D23"/>
    <w:rsid w:val="005E60B3"/>
    <w:rsid w:val="005E7611"/>
    <w:rsid w:val="005E7A60"/>
    <w:rsid w:val="005E7F66"/>
    <w:rsid w:val="005F009A"/>
    <w:rsid w:val="005F064C"/>
    <w:rsid w:val="005F0767"/>
    <w:rsid w:val="005F15B8"/>
    <w:rsid w:val="005F1B79"/>
    <w:rsid w:val="005F1CC7"/>
    <w:rsid w:val="005F1E44"/>
    <w:rsid w:val="005F22F2"/>
    <w:rsid w:val="005F23A2"/>
    <w:rsid w:val="005F28BB"/>
    <w:rsid w:val="005F4418"/>
    <w:rsid w:val="005F5BE6"/>
    <w:rsid w:val="005F5D54"/>
    <w:rsid w:val="005F5D81"/>
    <w:rsid w:val="005F6ECC"/>
    <w:rsid w:val="005F76CB"/>
    <w:rsid w:val="005F7BEF"/>
    <w:rsid w:val="006001B1"/>
    <w:rsid w:val="00600DFC"/>
    <w:rsid w:val="006011F5"/>
    <w:rsid w:val="006014EB"/>
    <w:rsid w:val="00601FF5"/>
    <w:rsid w:val="00602436"/>
    <w:rsid w:val="006034F1"/>
    <w:rsid w:val="006036BF"/>
    <w:rsid w:val="00604EF9"/>
    <w:rsid w:val="006053BC"/>
    <w:rsid w:val="00606963"/>
    <w:rsid w:val="00607038"/>
    <w:rsid w:val="00607ABF"/>
    <w:rsid w:val="00610051"/>
    <w:rsid w:val="00610337"/>
    <w:rsid w:val="00610771"/>
    <w:rsid w:val="006109E9"/>
    <w:rsid w:val="00611216"/>
    <w:rsid w:val="0061133D"/>
    <w:rsid w:val="00611844"/>
    <w:rsid w:val="00611A61"/>
    <w:rsid w:val="00611BCD"/>
    <w:rsid w:val="00611E59"/>
    <w:rsid w:val="00612508"/>
    <w:rsid w:val="00612DF9"/>
    <w:rsid w:val="00613F28"/>
    <w:rsid w:val="00613F35"/>
    <w:rsid w:val="006140B1"/>
    <w:rsid w:val="00614B1E"/>
    <w:rsid w:val="006152CF"/>
    <w:rsid w:val="0061654F"/>
    <w:rsid w:val="0061747A"/>
    <w:rsid w:val="00621A51"/>
    <w:rsid w:val="00622B2C"/>
    <w:rsid w:val="00623B80"/>
    <w:rsid w:val="00623E8E"/>
    <w:rsid w:val="00623ED9"/>
    <w:rsid w:val="00623F00"/>
    <w:rsid w:val="00624281"/>
    <w:rsid w:val="0062498B"/>
    <w:rsid w:val="00625271"/>
    <w:rsid w:val="00625CE5"/>
    <w:rsid w:val="00625D19"/>
    <w:rsid w:val="00626687"/>
    <w:rsid w:val="00626BCE"/>
    <w:rsid w:val="006275B5"/>
    <w:rsid w:val="00627B5E"/>
    <w:rsid w:val="00627EBF"/>
    <w:rsid w:val="00632A83"/>
    <w:rsid w:val="0063321C"/>
    <w:rsid w:val="0063341B"/>
    <w:rsid w:val="00633ABA"/>
    <w:rsid w:val="00633DB8"/>
    <w:rsid w:val="006345E2"/>
    <w:rsid w:val="00634984"/>
    <w:rsid w:val="00635288"/>
    <w:rsid w:val="006354D4"/>
    <w:rsid w:val="00635C3E"/>
    <w:rsid w:val="00636922"/>
    <w:rsid w:val="00636B7D"/>
    <w:rsid w:val="00636DF2"/>
    <w:rsid w:val="0064273F"/>
    <w:rsid w:val="00642FD5"/>
    <w:rsid w:val="006432D7"/>
    <w:rsid w:val="00644D93"/>
    <w:rsid w:val="00645EAC"/>
    <w:rsid w:val="00646907"/>
    <w:rsid w:val="00647D00"/>
    <w:rsid w:val="00650D66"/>
    <w:rsid w:val="00650E5D"/>
    <w:rsid w:val="0065117B"/>
    <w:rsid w:val="00651E86"/>
    <w:rsid w:val="00652CE2"/>
    <w:rsid w:val="00654716"/>
    <w:rsid w:val="00656A37"/>
    <w:rsid w:val="0065716F"/>
    <w:rsid w:val="00657F14"/>
    <w:rsid w:val="0066008B"/>
    <w:rsid w:val="0066028E"/>
    <w:rsid w:val="00662560"/>
    <w:rsid w:val="00662C9F"/>
    <w:rsid w:val="006645D6"/>
    <w:rsid w:val="00664647"/>
    <w:rsid w:val="00664CB1"/>
    <w:rsid w:val="006658B8"/>
    <w:rsid w:val="00665DFE"/>
    <w:rsid w:val="00665F00"/>
    <w:rsid w:val="00665FEA"/>
    <w:rsid w:val="0067013A"/>
    <w:rsid w:val="0067040D"/>
    <w:rsid w:val="006705CD"/>
    <w:rsid w:val="00670A24"/>
    <w:rsid w:val="00672161"/>
    <w:rsid w:val="006729BB"/>
    <w:rsid w:val="00673539"/>
    <w:rsid w:val="00673BC0"/>
    <w:rsid w:val="00673DA2"/>
    <w:rsid w:val="006740AC"/>
    <w:rsid w:val="00674278"/>
    <w:rsid w:val="00674479"/>
    <w:rsid w:val="006747F7"/>
    <w:rsid w:val="006749BD"/>
    <w:rsid w:val="00674F36"/>
    <w:rsid w:val="0067509D"/>
    <w:rsid w:val="00676012"/>
    <w:rsid w:val="00676D36"/>
    <w:rsid w:val="00677DB3"/>
    <w:rsid w:val="00680BF6"/>
    <w:rsid w:val="00680DBE"/>
    <w:rsid w:val="006813BF"/>
    <w:rsid w:val="006813FE"/>
    <w:rsid w:val="00682E20"/>
    <w:rsid w:val="00682E7E"/>
    <w:rsid w:val="00682E90"/>
    <w:rsid w:val="00682F93"/>
    <w:rsid w:val="00683E42"/>
    <w:rsid w:val="0068443B"/>
    <w:rsid w:val="006847FE"/>
    <w:rsid w:val="00684C98"/>
    <w:rsid w:val="006864E1"/>
    <w:rsid w:val="0068675B"/>
    <w:rsid w:val="00686C7A"/>
    <w:rsid w:val="00686DEA"/>
    <w:rsid w:val="006902BA"/>
    <w:rsid w:val="00690E2F"/>
    <w:rsid w:val="00691F1C"/>
    <w:rsid w:val="00692013"/>
    <w:rsid w:val="00692251"/>
    <w:rsid w:val="00693CDD"/>
    <w:rsid w:val="006959D2"/>
    <w:rsid w:val="006963CB"/>
    <w:rsid w:val="00696451"/>
    <w:rsid w:val="00696679"/>
    <w:rsid w:val="00696BB6"/>
    <w:rsid w:val="006A1785"/>
    <w:rsid w:val="006A2F3B"/>
    <w:rsid w:val="006A3012"/>
    <w:rsid w:val="006A315C"/>
    <w:rsid w:val="006A410C"/>
    <w:rsid w:val="006A45EC"/>
    <w:rsid w:val="006A524D"/>
    <w:rsid w:val="006A579D"/>
    <w:rsid w:val="006A5BD1"/>
    <w:rsid w:val="006A6233"/>
    <w:rsid w:val="006A67D8"/>
    <w:rsid w:val="006A6827"/>
    <w:rsid w:val="006A717B"/>
    <w:rsid w:val="006A7DEB"/>
    <w:rsid w:val="006B042E"/>
    <w:rsid w:val="006B0457"/>
    <w:rsid w:val="006B07DC"/>
    <w:rsid w:val="006B0B90"/>
    <w:rsid w:val="006B1CB1"/>
    <w:rsid w:val="006B2CC2"/>
    <w:rsid w:val="006B2DE4"/>
    <w:rsid w:val="006B353B"/>
    <w:rsid w:val="006B40C4"/>
    <w:rsid w:val="006B452B"/>
    <w:rsid w:val="006B5488"/>
    <w:rsid w:val="006B559F"/>
    <w:rsid w:val="006B6B92"/>
    <w:rsid w:val="006B6C18"/>
    <w:rsid w:val="006B76A2"/>
    <w:rsid w:val="006B7F50"/>
    <w:rsid w:val="006C0667"/>
    <w:rsid w:val="006C0FB1"/>
    <w:rsid w:val="006C0FDD"/>
    <w:rsid w:val="006C12E1"/>
    <w:rsid w:val="006C14BE"/>
    <w:rsid w:val="006C1E5E"/>
    <w:rsid w:val="006C3915"/>
    <w:rsid w:val="006C3A26"/>
    <w:rsid w:val="006C42C5"/>
    <w:rsid w:val="006C5227"/>
    <w:rsid w:val="006C5528"/>
    <w:rsid w:val="006C64EB"/>
    <w:rsid w:val="006C65C7"/>
    <w:rsid w:val="006C6A60"/>
    <w:rsid w:val="006C7BF1"/>
    <w:rsid w:val="006D0762"/>
    <w:rsid w:val="006D12C2"/>
    <w:rsid w:val="006D152E"/>
    <w:rsid w:val="006D4BA1"/>
    <w:rsid w:val="006D4E95"/>
    <w:rsid w:val="006D5619"/>
    <w:rsid w:val="006D62B5"/>
    <w:rsid w:val="006D69CB"/>
    <w:rsid w:val="006D6BF5"/>
    <w:rsid w:val="006D753F"/>
    <w:rsid w:val="006E0674"/>
    <w:rsid w:val="006E07AA"/>
    <w:rsid w:val="006E0C64"/>
    <w:rsid w:val="006E2904"/>
    <w:rsid w:val="006E2CE1"/>
    <w:rsid w:val="006E3E9C"/>
    <w:rsid w:val="006E4FB6"/>
    <w:rsid w:val="006E5241"/>
    <w:rsid w:val="006E5508"/>
    <w:rsid w:val="006E6CBF"/>
    <w:rsid w:val="006E72BD"/>
    <w:rsid w:val="006F0200"/>
    <w:rsid w:val="006F1115"/>
    <w:rsid w:val="006F252A"/>
    <w:rsid w:val="006F259E"/>
    <w:rsid w:val="006F2D78"/>
    <w:rsid w:val="006F352B"/>
    <w:rsid w:val="006F384D"/>
    <w:rsid w:val="006F564E"/>
    <w:rsid w:val="006F6660"/>
    <w:rsid w:val="006F6B0D"/>
    <w:rsid w:val="006F73E4"/>
    <w:rsid w:val="007003E4"/>
    <w:rsid w:val="00700673"/>
    <w:rsid w:val="007009E7"/>
    <w:rsid w:val="00700E93"/>
    <w:rsid w:val="00701855"/>
    <w:rsid w:val="00701F80"/>
    <w:rsid w:val="007031DB"/>
    <w:rsid w:val="00703544"/>
    <w:rsid w:val="0070370F"/>
    <w:rsid w:val="007037D2"/>
    <w:rsid w:val="00703AE9"/>
    <w:rsid w:val="007043D9"/>
    <w:rsid w:val="00704618"/>
    <w:rsid w:val="00704630"/>
    <w:rsid w:val="0070468B"/>
    <w:rsid w:val="00704A88"/>
    <w:rsid w:val="007055FF"/>
    <w:rsid w:val="007056C4"/>
    <w:rsid w:val="00705D62"/>
    <w:rsid w:val="00706132"/>
    <w:rsid w:val="00706815"/>
    <w:rsid w:val="00706BFA"/>
    <w:rsid w:val="00707233"/>
    <w:rsid w:val="007104E8"/>
    <w:rsid w:val="00710E6A"/>
    <w:rsid w:val="0071150C"/>
    <w:rsid w:val="00711972"/>
    <w:rsid w:val="00711C7E"/>
    <w:rsid w:val="00711E68"/>
    <w:rsid w:val="00712053"/>
    <w:rsid w:val="00712BB5"/>
    <w:rsid w:val="007130CA"/>
    <w:rsid w:val="0071333C"/>
    <w:rsid w:val="007138C3"/>
    <w:rsid w:val="00713958"/>
    <w:rsid w:val="00713BC8"/>
    <w:rsid w:val="007143AE"/>
    <w:rsid w:val="0071493E"/>
    <w:rsid w:val="00714CB9"/>
    <w:rsid w:val="007163EA"/>
    <w:rsid w:val="00716A42"/>
    <w:rsid w:val="007172FC"/>
    <w:rsid w:val="00720361"/>
    <w:rsid w:val="00720E24"/>
    <w:rsid w:val="007214D5"/>
    <w:rsid w:val="00721873"/>
    <w:rsid w:val="00721BFB"/>
    <w:rsid w:val="007236CB"/>
    <w:rsid w:val="007242C5"/>
    <w:rsid w:val="0072430E"/>
    <w:rsid w:val="00725BD3"/>
    <w:rsid w:val="00726194"/>
    <w:rsid w:val="00726FD2"/>
    <w:rsid w:val="00727487"/>
    <w:rsid w:val="00727C15"/>
    <w:rsid w:val="00727E08"/>
    <w:rsid w:val="00730209"/>
    <w:rsid w:val="00732400"/>
    <w:rsid w:val="00732CC9"/>
    <w:rsid w:val="007334AC"/>
    <w:rsid w:val="00733ABA"/>
    <w:rsid w:val="007343C4"/>
    <w:rsid w:val="00734D21"/>
    <w:rsid w:val="00734D78"/>
    <w:rsid w:val="00735437"/>
    <w:rsid w:val="00736EC9"/>
    <w:rsid w:val="00736FE3"/>
    <w:rsid w:val="00736FF3"/>
    <w:rsid w:val="007370BE"/>
    <w:rsid w:val="00737DA8"/>
    <w:rsid w:val="00737DA9"/>
    <w:rsid w:val="00740AF0"/>
    <w:rsid w:val="007429DB"/>
    <w:rsid w:val="00743F78"/>
    <w:rsid w:val="00744EA1"/>
    <w:rsid w:val="007458D6"/>
    <w:rsid w:val="00747746"/>
    <w:rsid w:val="00747AC7"/>
    <w:rsid w:val="00747AF9"/>
    <w:rsid w:val="00747DAD"/>
    <w:rsid w:val="00751639"/>
    <w:rsid w:val="00751EE1"/>
    <w:rsid w:val="00752286"/>
    <w:rsid w:val="007533D3"/>
    <w:rsid w:val="007534E3"/>
    <w:rsid w:val="00754403"/>
    <w:rsid w:val="00754A12"/>
    <w:rsid w:val="00755C71"/>
    <w:rsid w:val="00755DA0"/>
    <w:rsid w:val="00756907"/>
    <w:rsid w:val="0075768F"/>
    <w:rsid w:val="00757718"/>
    <w:rsid w:val="00757AD4"/>
    <w:rsid w:val="007606A3"/>
    <w:rsid w:val="007611BC"/>
    <w:rsid w:val="00761CDE"/>
    <w:rsid w:val="007627B1"/>
    <w:rsid w:val="00762B92"/>
    <w:rsid w:val="00763312"/>
    <w:rsid w:val="00763459"/>
    <w:rsid w:val="00763DB0"/>
    <w:rsid w:val="007640A3"/>
    <w:rsid w:val="0076563D"/>
    <w:rsid w:val="00765C9F"/>
    <w:rsid w:val="007662C5"/>
    <w:rsid w:val="007668C8"/>
    <w:rsid w:val="0076728B"/>
    <w:rsid w:val="00767557"/>
    <w:rsid w:val="007675E8"/>
    <w:rsid w:val="00767AE5"/>
    <w:rsid w:val="00767C37"/>
    <w:rsid w:val="007700DC"/>
    <w:rsid w:val="007716F0"/>
    <w:rsid w:val="00771C36"/>
    <w:rsid w:val="00771FE6"/>
    <w:rsid w:val="00772541"/>
    <w:rsid w:val="007736DF"/>
    <w:rsid w:val="007741FC"/>
    <w:rsid w:val="00774621"/>
    <w:rsid w:val="007750BE"/>
    <w:rsid w:val="0077527F"/>
    <w:rsid w:val="007766FC"/>
    <w:rsid w:val="00777084"/>
    <w:rsid w:val="007770D7"/>
    <w:rsid w:val="0077738C"/>
    <w:rsid w:val="00780F2A"/>
    <w:rsid w:val="007817BA"/>
    <w:rsid w:val="00781BEF"/>
    <w:rsid w:val="0078254E"/>
    <w:rsid w:val="007828F7"/>
    <w:rsid w:val="00782E10"/>
    <w:rsid w:val="00783918"/>
    <w:rsid w:val="00784698"/>
    <w:rsid w:val="007862F9"/>
    <w:rsid w:val="007863F8"/>
    <w:rsid w:val="00787007"/>
    <w:rsid w:val="00787BE8"/>
    <w:rsid w:val="00790661"/>
    <w:rsid w:val="00791658"/>
    <w:rsid w:val="007919B2"/>
    <w:rsid w:val="0079358D"/>
    <w:rsid w:val="0079381C"/>
    <w:rsid w:val="00793B82"/>
    <w:rsid w:val="00793D15"/>
    <w:rsid w:val="00794D09"/>
    <w:rsid w:val="007959AF"/>
    <w:rsid w:val="00796610"/>
    <w:rsid w:val="00796916"/>
    <w:rsid w:val="0079719F"/>
    <w:rsid w:val="00797DDF"/>
    <w:rsid w:val="007A0AE2"/>
    <w:rsid w:val="007A2225"/>
    <w:rsid w:val="007A251C"/>
    <w:rsid w:val="007A2576"/>
    <w:rsid w:val="007A29F3"/>
    <w:rsid w:val="007A3549"/>
    <w:rsid w:val="007A38D5"/>
    <w:rsid w:val="007A3BAD"/>
    <w:rsid w:val="007A47CE"/>
    <w:rsid w:val="007A48AA"/>
    <w:rsid w:val="007A526E"/>
    <w:rsid w:val="007A6BAF"/>
    <w:rsid w:val="007A7D2C"/>
    <w:rsid w:val="007B0A19"/>
    <w:rsid w:val="007B210C"/>
    <w:rsid w:val="007B2CF2"/>
    <w:rsid w:val="007B3D32"/>
    <w:rsid w:val="007B3D79"/>
    <w:rsid w:val="007B4029"/>
    <w:rsid w:val="007B4340"/>
    <w:rsid w:val="007B4D0C"/>
    <w:rsid w:val="007B623B"/>
    <w:rsid w:val="007B63C7"/>
    <w:rsid w:val="007B6648"/>
    <w:rsid w:val="007B69B6"/>
    <w:rsid w:val="007B7848"/>
    <w:rsid w:val="007B7BD5"/>
    <w:rsid w:val="007C1B76"/>
    <w:rsid w:val="007C29EB"/>
    <w:rsid w:val="007C2D73"/>
    <w:rsid w:val="007C2E99"/>
    <w:rsid w:val="007C437E"/>
    <w:rsid w:val="007C47C2"/>
    <w:rsid w:val="007C5607"/>
    <w:rsid w:val="007C588D"/>
    <w:rsid w:val="007C63E7"/>
    <w:rsid w:val="007C687E"/>
    <w:rsid w:val="007C71CB"/>
    <w:rsid w:val="007C7F52"/>
    <w:rsid w:val="007D1637"/>
    <w:rsid w:val="007D19F4"/>
    <w:rsid w:val="007D237F"/>
    <w:rsid w:val="007D2D38"/>
    <w:rsid w:val="007D300F"/>
    <w:rsid w:val="007D374D"/>
    <w:rsid w:val="007D37A0"/>
    <w:rsid w:val="007D3E74"/>
    <w:rsid w:val="007D3FCA"/>
    <w:rsid w:val="007D4760"/>
    <w:rsid w:val="007D4904"/>
    <w:rsid w:val="007D4D3C"/>
    <w:rsid w:val="007D5710"/>
    <w:rsid w:val="007D6238"/>
    <w:rsid w:val="007D6AE4"/>
    <w:rsid w:val="007D73B4"/>
    <w:rsid w:val="007D7AA5"/>
    <w:rsid w:val="007D7D79"/>
    <w:rsid w:val="007E03E2"/>
    <w:rsid w:val="007E0910"/>
    <w:rsid w:val="007E0B28"/>
    <w:rsid w:val="007E0CB5"/>
    <w:rsid w:val="007E20A1"/>
    <w:rsid w:val="007E35CF"/>
    <w:rsid w:val="007E4370"/>
    <w:rsid w:val="007E5596"/>
    <w:rsid w:val="007E5AA7"/>
    <w:rsid w:val="007E613F"/>
    <w:rsid w:val="007E668F"/>
    <w:rsid w:val="007E682A"/>
    <w:rsid w:val="007E6D4C"/>
    <w:rsid w:val="007E7015"/>
    <w:rsid w:val="007E7A41"/>
    <w:rsid w:val="007E7CA5"/>
    <w:rsid w:val="007F0567"/>
    <w:rsid w:val="007F0898"/>
    <w:rsid w:val="007F0E08"/>
    <w:rsid w:val="007F13C5"/>
    <w:rsid w:val="007F167F"/>
    <w:rsid w:val="007F1741"/>
    <w:rsid w:val="007F1AA7"/>
    <w:rsid w:val="007F1B32"/>
    <w:rsid w:val="007F1C5C"/>
    <w:rsid w:val="007F2651"/>
    <w:rsid w:val="007F2932"/>
    <w:rsid w:val="007F2B40"/>
    <w:rsid w:val="007F2DC9"/>
    <w:rsid w:val="007F30BF"/>
    <w:rsid w:val="007F3EAC"/>
    <w:rsid w:val="007F52E3"/>
    <w:rsid w:val="007F56EB"/>
    <w:rsid w:val="007F6BA8"/>
    <w:rsid w:val="007F73DF"/>
    <w:rsid w:val="007F7E18"/>
    <w:rsid w:val="00800961"/>
    <w:rsid w:val="00800A48"/>
    <w:rsid w:val="00800E45"/>
    <w:rsid w:val="0080175B"/>
    <w:rsid w:val="00801950"/>
    <w:rsid w:val="0080207F"/>
    <w:rsid w:val="00803BE2"/>
    <w:rsid w:val="008053A3"/>
    <w:rsid w:val="00806556"/>
    <w:rsid w:val="00810899"/>
    <w:rsid w:val="008110F5"/>
    <w:rsid w:val="008117E9"/>
    <w:rsid w:val="00811B5D"/>
    <w:rsid w:val="00811B91"/>
    <w:rsid w:val="008134DA"/>
    <w:rsid w:val="00813BBB"/>
    <w:rsid w:val="00813D5A"/>
    <w:rsid w:val="00814234"/>
    <w:rsid w:val="00815204"/>
    <w:rsid w:val="00815E5F"/>
    <w:rsid w:val="00816837"/>
    <w:rsid w:val="00816B42"/>
    <w:rsid w:val="00817234"/>
    <w:rsid w:val="00817245"/>
    <w:rsid w:val="00817424"/>
    <w:rsid w:val="00817835"/>
    <w:rsid w:val="00817937"/>
    <w:rsid w:val="00817DE7"/>
    <w:rsid w:val="00817EDA"/>
    <w:rsid w:val="00821AD7"/>
    <w:rsid w:val="00821C91"/>
    <w:rsid w:val="00821EBA"/>
    <w:rsid w:val="00822739"/>
    <w:rsid w:val="0082340B"/>
    <w:rsid w:val="0082357C"/>
    <w:rsid w:val="00823DC0"/>
    <w:rsid w:val="00823E6B"/>
    <w:rsid w:val="00823ED3"/>
    <w:rsid w:val="00823F91"/>
    <w:rsid w:val="00824701"/>
    <w:rsid w:val="00825F74"/>
    <w:rsid w:val="008262D1"/>
    <w:rsid w:val="00827483"/>
    <w:rsid w:val="008279BB"/>
    <w:rsid w:val="008313DE"/>
    <w:rsid w:val="0083237A"/>
    <w:rsid w:val="00832A1C"/>
    <w:rsid w:val="00833B83"/>
    <w:rsid w:val="00833EFE"/>
    <w:rsid w:val="00835060"/>
    <w:rsid w:val="008350EC"/>
    <w:rsid w:val="00835A7F"/>
    <w:rsid w:val="00835B42"/>
    <w:rsid w:val="00835E4D"/>
    <w:rsid w:val="008361DB"/>
    <w:rsid w:val="00836777"/>
    <w:rsid w:val="00837255"/>
    <w:rsid w:val="00837492"/>
    <w:rsid w:val="00837764"/>
    <w:rsid w:val="00837FD4"/>
    <w:rsid w:val="008415DB"/>
    <w:rsid w:val="008439B1"/>
    <w:rsid w:val="00843B3A"/>
    <w:rsid w:val="008445B6"/>
    <w:rsid w:val="00844822"/>
    <w:rsid w:val="00844B65"/>
    <w:rsid w:val="008455CC"/>
    <w:rsid w:val="008478AB"/>
    <w:rsid w:val="00847CC0"/>
    <w:rsid w:val="008500F5"/>
    <w:rsid w:val="00851DFA"/>
    <w:rsid w:val="0085248B"/>
    <w:rsid w:val="00853453"/>
    <w:rsid w:val="008535A9"/>
    <w:rsid w:val="0085444B"/>
    <w:rsid w:val="00855A30"/>
    <w:rsid w:val="0085700E"/>
    <w:rsid w:val="00857C81"/>
    <w:rsid w:val="0086027B"/>
    <w:rsid w:val="008609E0"/>
    <w:rsid w:val="008629CF"/>
    <w:rsid w:val="00864AB0"/>
    <w:rsid w:val="00865048"/>
    <w:rsid w:val="0086530A"/>
    <w:rsid w:val="00865791"/>
    <w:rsid w:val="00865F23"/>
    <w:rsid w:val="00866026"/>
    <w:rsid w:val="008667F4"/>
    <w:rsid w:val="00866C54"/>
    <w:rsid w:val="00867ADC"/>
    <w:rsid w:val="00870321"/>
    <w:rsid w:val="0087288F"/>
    <w:rsid w:val="00873176"/>
    <w:rsid w:val="00874BF1"/>
    <w:rsid w:val="00874FAC"/>
    <w:rsid w:val="008755BE"/>
    <w:rsid w:val="00875838"/>
    <w:rsid w:val="00876780"/>
    <w:rsid w:val="00876D5B"/>
    <w:rsid w:val="00877287"/>
    <w:rsid w:val="00877593"/>
    <w:rsid w:val="0087793C"/>
    <w:rsid w:val="00881238"/>
    <w:rsid w:val="00881EDA"/>
    <w:rsid w:val="008826BD"/>
    <w:rsid w:val="0088287E"/>
    <w:rsid w:val="00882F5C"/>
    <w:rsid w:val="00883780"/>
    <w:rsid w:val="008841EA"/>
    <w:rsid w:val="008858A4"/>
    <w:rsid w:val="00890E56"/>
    <w:rsid w:val="00890F8B"/>
    <w:rsid w:val="00892047"/>
    <w:rsid w:val="00892B3E"/>
    <w:rsid w:val="00892D58"/>
    <w:rsid w:val="00892D5E"/>
    <w:rsid w:val="00892D7C"/>
    <w:rsid w:val="008939BD"/>
    <w:rsid w:val="00893BF0"/>
    <w:rsid w:val="00894D9A"/>
    <w:rsid w:val="00895C5B"/>
    <w:rsid w:val="008960C2"/>
    <w:rsid w:val="008960E8"/>
    <w:rsid w:val="008969E9"/>
    <w:rsid w:val="00896BE7"/>
    <w:rsid w:val="0089710F"/>
    <w:rsid w:val="00897BD3"/>
    <w:rsid w:val="008A13C6"/>
    <w:rsid w:val="008A1A81"/>
    <w:rsid w:val="008A1BA0"/>
    <w:rsid w:val="008A1CD8"/>
    <w:rsid w:val="008A1CE1"/>
    <w:rsid w:val="008A1DB3"/>
    <w:rsid w:val="008A23A3"/>
    <w:rsid w:val="008A2BA7"/>
    <w:rsid w:val="008A2D09"/>
    <w:rsid w:val="008A3A70"/>
    <w:rsid w:val="008A3CCD"/>
    <w:rsid w:val="008A48C1"/>
    <w:rsid w:val="008A4D92"/>
    <w:rsid w:val="008A4E56"/>
    <w:rsid w:val="008A56B6"/>
    <w:rsid w:val="008A66CB"/>
    <w:rsid w:val="008A6726"/>
    <w:rsid w:val="008A6D78"/>
    <w:rsid w:val="008A7078"/>
    <w:rsid w:val="008A73FF"/>
    <w:rsid w:val="008A7846"/>
    <w:rsid w:val="008A799B"/>
    <w:rsid w:val="008A7CF5"/>
    <w:rsid w:val="008B0144"/>
    <w:rsid w:val="008B1C4F"/>
    <w:rsid w:val="008B23C6"/>
    <w:rsid w:val="008B2903"/>
    <w:rsid w:val="008B2D10"/>
    <w:rsid w:val="008B332F"/>
    <w:rsid w:val="008B38B7"/>
    <w:rsid w:val="008B3FB7"/>
    <w:rsid w:val="008B4B97"/>
    <w:rsid w:val="008B53FD"/>
    <w:rsid w:val="008B60DD"/>
    <w:rsid w:val="008C0DD7"/>
    <w:rsid w:val="008C0FAD"/>
    <w:rsid w:val="008C1CDA"/>
    <w:rsid w:val="008C2480"/>
    <w:rsid w:val="008C260E"/>
    <w:rsid w:val="008C31EB"/>
    <w:rsid w:val="008C389E"/>
    <w:rsid w:val="008C3CF5"/>
    <w:rsid w:val="008C3F06"/>
    <w:rsid w:val="008C6270"/>
    <w:rsid w:val="008C6A87"/>
    <w:rsid w:val="008C7291"/>
    <w:rsid w:val="008C7DDE"/>
    <w:rsid w:val="008D00CF"/>
    <w:rsid w:val="008D08E9"/>
    <w:rsid w:val="008D14C4"/>
    <w:rsid w:val="008D2EB1"/>
    <w:rsid w:val="008D303F"/>
    <w:rsid w:val="008D31BF"/>
    <w:rsid w:val="008D3815"/>
    <w:rsid w:val="008D3886"/>
    <w:rsid w:val="008D3ABE"/>
    <w:rsid w:val="008D43BF"/>
    <w:rsid w:val="008D4D37"/>
    <w:rsid w:val="008D5F43"/>
    <w:rsid w:val="008E0BC1"/>
    <w:rsid w:val="008E1DAD"/>
    <w:rsid w:val="008E32B7"/>
    <w:rsid w:val="008E36EE"/>
    <w:rsid w:val="008E402B"/>
    <w:rsid w:val="008E4A93"/>
    <w:rsid w:val="008E4EBD"/>
    <w:rsid w:val="008E5E5D"/>
    <w:rsid w:val="008E5FB5"/>
    <w:rsid w:val="008E60D7"/>
    <w:rsid w:val="008E644A"/>
    <w:rsid w:val="008E648C"/>
    <w:rsid w:val="008E70A7"/>
    <w:rsid w:val="008E724C"/>
    <w:rsid w:val="008E7916"/>
    <w:rsid w:val="008F0676"/>
    <w:rsid w:val="008F0F6E"/>
    <w:rsid w:val="008F15AD"/>
    <w:rsid w:val="008F1764"/>
    <w:rsid w:val="008F1E17"/>
    <w:rsid w:val="008F1E8F"/>
    <w:rsid w:val="008F1F28"/>
    <w:rsid w:val="008F373E"/>
    <w:rsid w:val="008F3A08"/>
    <w:rsid w:val="008F450D"/>
    <w:rsid w:val="008F48F8"/>
    <w:rsid w:val="008F4953"/>
    <w:rsid w:val="008F5027"/>
    <w:rsid w:val="008F5296"/>
    <w:rsid w:val="008F5516"/>
    <w:rsid w:val="008F6229"/>
    <w:rsid w:val="008F6B9B"/>
    <w:rsid w:val="008F6F5E"/>
    <w:rsid w:val="008F7201"/>
    <w:rsid w:val="008F7AC9"/>
    <w:rsid w:val="008F7D61"/>
    <w:rsid w:val="00900A4A"/>
    <w:rsid w:val="00901A85"/>
    <w:rsid w:val="0090232F"/>
    <w:rsid w:val="00903D86"/>
    <w:rsid w:val="00904103"/>
    <w:rsid w:val="0090635B"/>
    <w:rsid w:val="00906B0A"/>
    <w:rsid w:val="00907D27"/>
    <w:rsid w:val="0091142B"/>
    <w:rsid w:val="00911BBC"/>
    <w:rsid w:val="0091207D"/>
    <w:rsid w:val="009120D6"/>
    <w:rsid w:val="00912826"/>
    <w:rsid w:val="00912B53"/>
    <w:rsid w:val="00912D59"/>
    <w:rsid w:val="0091426E"/>
    <w:rsid w:val="009145BC"/>
    <w:rsid w:val="00915826"/>
    <w:rsid w:val="00915A42"/>
    <w:rsid w:val="00917EA3"/>
    <w:rsid w:val="009201DE"/>
    <w:rsid w:val="009206A8"/>
    <w:rsid w:val="0092100F"/>
    <w:rsid w:val="0092177C"/>
    <w:rsid w:val="00921902"/>
    <w:rsid w:val="00921FE1"/>
    <w:rsid w:val="009222D6"/>
    <w:rsid w:val="00922347"/>
    <w:rsid w:val="009237F7"/>
    <w:rsid w:val="00923811"/>
    <w:rsid w:val="00923F5E"/>
    <w:rsid w:val="00924133"/>
    <w:rsid w:val="00924A27"/>
    <w:rsid w:val="00924B86"/>
    <w:rsid w:val="00925560"/>
    <w:rsid w:val="00926BA8"/>
    <w:rsid w:val="009270C0"/>
    <w:rsid w:val="009275D2"/>
    <w:rsid w:val="00927C43"/>
    <w:rsid w:val="00932409"/>
    <w:rsid w:val="00932BD9"/>
    <w:rsid w:val="009337BB"/>
    <w:rsid w:val="0093558A"/>
    <w:rsid w:val="00935E67"/>
    <w:rsid w:val="009361C5"/>
    <w:rsid w:val="0093744A"/>
    <w:rsid w:val="00940166"/>
    <w:rsid w:val="00940B80"/>
    <w:rsid w:val="00941606"/>
    <w:rsid w:val="00941825"/>
    <w:rsid w:val="0094227B"/>
    <w:rsid w:val="0094269D"/>
    <w:rsid w:val="00942D33"/>
    <w:rsid w:val="0094381D"/>
    <w:rsid w:val="00943AE0"/>
    <w:rsid w:val="00944270"/>
    <w:rsid w:val="009450E4"/>
    <w:rsid w:val="00945922"/>
    <w:rsid w:val="00946B13"/>
    <w:rsid w:val="009476F3"/>
    <w:rsid w:val="009506EE"/>
    <w:rsid w:val="009508A7"/>
    <w:rsid w:val="0095121C"/>
    <w:rsid w:val="00952236"/>
    <w:rsid w:val="00952272"/>
    <w:rsid w:val="00952BD6"/>
    <w:rsid w:val="009535A5"/>
    <w:rsid w:val="009545A7"/>
    <w:rsid w:val="009560E5"/>
    <w:rsid w:val="00956A68"/>
    <w:rsid w:val="00957202"/>
    <w:rsid w:val="0095732E"/>
    <w:rsid w:val="009574BD"/>
    <w:rsid w:val="00957FA8"/>
    <w:rsid w:val="00960EA5"/>
    <w:rsid w:val="009619FD"/>
    <w:rsid w:val="00962106"/>
    <w:rsid w:val="00962FD0"/>
    <w:rsid w:val="00963B34"/>
    <w:rsid w:val="00963E19"/>
    <w:rsid w:val="00963E98"/>
    <w:rsid w:val="0096500A"/>
    <w:rsid w:val="009659CC"/>
    <w:rsid w:val="00966D00"/>
    <w:rsid w:val="00967614"/>
    <w:rsid w:val="009677DF"/>
    <w:rsid w:val="00967B4B"/>
    <w:rsid w:val="00970174"/>
    <w:rsid w:val="009701A2"/>
    <w:rsid w:val="009703E1"/>
    <w:rsid w:val="00970679"/>
    <w:rsid w:val="00970A73"/>
    <w:rsid w:val="0097188A"/>
    <w:rsid w:val="00971A52"/>
    <w:rsid w:val="00971F6B"/>
    <w:rsid w:val="009720BC"/>
    <w:rsid w:val="009726A8"/>
    <w:rsid w:val="00972936"/>
    <w:rsid w:val="009734F8"/>
    <w:rsid w:val="009749B9"/>
    <w:rsid w:val="00975C10"/>
    <w:rsid w:val="009768F3"/>
    <w:rsid w:val="0098069F"/>
    <w:rsid w:val="00981855"/>
    <w:rsid w:val="009824D0"/>
    <w:rsid w:val="00983B20"/>
    <w:rsid w:val="009844D6"/>
    <w:rsid w:val="009851D3"/>
    <w:rsid w:val="00985571"/>
    <w:rsid w:val="00986242"/>
    <w:rsid w:val="00986D3D"/>
    <w:rsid w:val="009911D5"/>
    <w:rsid w:val="00991F19"/>
    <w:rsid w:val="00992A49"/>
    <w:rsid w:val="00994325"/>
    <w:rsid w:val="00994710"/>
    <w:rsid w:val="00994B00"/>
    <w:rsid w:val="00994CB2"/>
    <w:rsid w:val="00996C7C"/>
    <w:rsid w:val="009A065D"/>
    <w:rsid w:val="009A0F52"/>
    <w:rsid w:val="009A233A"/>
    <w:rsid w:val="009A2ACF"/>
    <w:rsid w:val="009A4439"/>
    <w:rsid w:val="009A4922"/>
    <w:rsid w:val="009A4A4B"/>
    <w:rsid w:val="009A5D5A"/>
    <w:rsid w:val="009A6085"/>
    <w:rsid w:val="009A61F6"/>
    <w:rsid w:val="009A6337"/>
    <w:rsid w:val="009A6A10"/>
    <w:rsid w:val="009A6FC3"/>
    <w:rsid w:val="009A700C"/>
    <w:rsid w:val="009A756F"/>
    <w:rsid w:val="009A782E"/>
    <w:rsid w:val="009B0641"/>
    <w:rsid w:val="009B207F"/>
    <w:rsid w:val="009B27FF"/>
    <w:rsid w:val="009B2D62"/>
    <w:rsid w:val="009B2DD0"/>
    <w:rsid w:val="009B345C"/>
    <w:rsid w:val="009B35A3"/>
    <w:rsid w:val="009B3690"/>
    <w:rsid w:val="009B3924"/>
    <w:rsid w:val="009B3941"/>
    <w:rsid w:val="009B3A87"/>
    <w:rsid w:val="009B3E20"/>
    <w:rsid w:val="009B46AB"/>
    <w:rsid w:val="009B6542"/>
    <w:rsid w:val="009B6BD8"/>
    <w:rsid w:val="009B76A4"/>
    <w:rsid w:val="009C0864"/>
    <w:rsid w:val="009C1BCA"/>
    <w:rsid w:val="009C1D3D"/>
    <w:rsid w:val="009C2A5C"/>
    <w:rsid w:val="009C35E8"/>
    <w:rsid w:val="009C3A35"/>
    <w:rsid w:val="009C4A74"/>
    <w:rsid w:val="009C5A8E"/>
    <w:rsid w:val="009C5C5F"/>
    <w:rsid w:val="009C60C7"/>
    <w:rsid w:val="009C6BB3"/>
    <w:rsid w:val="009C75BB"/>
    <w:rsid w:val="009D0D7A"/>
    <w:rsid w:val="009D0E6B"/>
    <w:rsid w:val="009D1588"/>
    <w:rsid w:val="009D28A6"/>
    <w:rsid w:val="009D3BF7"/>
    <w:rsid w:val="009D3C69"/>
    <w:rsid w:val="009D613A"/>
    <w:rsid w:val="009D6535"/>
    <w:rsid w:val="009D6689"/>
    <w:rsid w:val="009D69B1"/>
    <w:rsid w:val="009D72AE"/>
    <w:rsid w:val="009D7FEE"/>
    <w:rsid w:val="009E012A"/>
    <w:rsid w:val="009E02F5"/>
    <w:rsid w:val="009E0381"/>
    <w:rsid w:val="009E0A3F"/>
    <w:rsid w:val="009E22E6"/>
    <w:rsid w:val="009E2F5C"/>
    <w:rsid w:val="009E6143"/>
    <w:rsid w:val="009E66E3"/>
    <w:rsid w:val="009E6E08"/>
    <w:rsid w:val="009E6E15"/>
    <w:rsid w:val="009E792E"/>
    <w:rsid w:val="009F08C1"/>
    <w:rsid w:val="009F0AFA"/>
    <w:rsid w:val="009F331D"/>
    <w:rsid w:val="009F3932"/>
    <w:rsid w:val="009F4332"/>
    <w:rsid w:val="009F4938"/>
    <w:rsid w:val="009F4B7D"/>
    <w:rsid w:val="009F53DA"/>
    <w:rsid w:val="009F5F77"/>
    <w:rsid w:val="009F6ABD"/>
    <w:rsid w:val="009F7A05"/>
    <w:rsid w:val="009F7F40"/>
    <w:rsid w:val="009F7FAE"/>
    <w:rsid w:val="00A00293"/>
    <w:rsid w:val="00A00F90"/>
    <w:rsid w:val="00A01458"/>
    <w:rsid w:val="00A02697"/>
    <w:rsid w:val="00A02F4F"/>
    <w:rsid w:val="00A033BB"/>
    <w:rsid w:val="00A0380A"/>
    <w:rsid w:val="00A041AE"/>
    <w:rsid w:val="00A04449"/>
    <w:rsid w:val="00A05091"/>
    <w:rsid w:val="00A05605"/>
    <w:rsid w:val="00A06C28"/>
    <w:rsid w:val="00A06CDB"/>
    <w:rsid w:val="00A06E19"/>
    <w:rsid w:val="00A07400"/>
    <w:rsid w:val="00A101F2"/>
    <w:rsid w:val="00A10475"/>
    <w:rsid w:val="00A107A5"/>
    <w:rsid w:val="00A10972"/>
    <w:rsid w:val="00A1119D"/>
    <w:rsid w:val="00A1187A"/>
    <w:rsid w:val="00A131C4"/>
    <w:rsid w:val="00A13BA6"/>
    <w:rsid w:val="00A14915"/>
    <w:rsid w:val="00A14A31"/>
    <w:rsid w:val="00A15BFE"/>
    <w:rsid w:val="00A15CA6"/>
    <w:rsid w:val="00A175BB"/>
    <w:rsid w:val="00A22708"/>
    <w:rsid w:val="00A22C32"/>
    <w:rsid w:val="00A2442A"/>
    <w:rsid w:val="00A244BC"/>
    <w:rsid w:val="00A260D3"/>
    <w:rsid w:val="00A263EB"/>
    <w:rsid w:val="00A26476"/>
    <w:rsid w:val="00A26C05"/>
    <w:rsid w:val="00A26E1A"/>
    <w:rsid w:val="00A27F0A"/>
    <w:rsid w:val="00A311AC"/>
    <w:rsid w:val="00A31534"/>
    <w:rsid w:val="00A326A4"/>
    <w:rsid w:val="00A327A7"/>
    <w:rsid w:val="00A33638"/>
    <w:rsid w:val="00A33691"/>
    <w:rsid w:val="00A35FA5"/>
    <w:rsid w:val="00A36843"/>
    <w:rsid w:val="00A369EE"/>
    <w:rsid w:val="00A36C1F"/>
    <w:rsid w:val="00A37122"/>
    <w:rsid w:val="00A3755D"/>
    <w:rsid w:val="00A37DF0"/>
    <w:rsid w:val="00A37ECD"/>
    <w:rsid w:val="00A40848"/>
    <w:rsid w:val="00A40D58"/>
    <w:rsid w:val="00A410FF"/>
    <w:rsid w:val="00A41B47"/>
    <w:rsid w:val="00A41CEE"/>
    <w:rsid w:val="00A42361"/>
    <w:rsid w:val="00A42A1F"/>
    <w:rsid w:val="00A43555"/>
    <w:rsid w:val="00A43FD7"/>
    <w:rsid w:val="00A442AB"/>
    <w:rsid w:val="00A4537F"/>
    <w:rsid w:val="00A45FF2"/>
    <w:rsid w:val="00A466E6"/>
    <w:rsid w:val="00A46BCB"/>
    <w:rsid w:val="00A47BD0"/>
    <w:rsid w:val="00A47E61"/>
    <w:rsid w:val="00A50FB4"/>
    <w:rsid w:val="00A51795"/>
    <w:rsid w:val="00A52A9C"/>
    <w:rsid w:val="00A52C9B"/>
    <w:rsid w:val="00A53281"/>
    <w:rsid w:val="00A53505"/>
    <w:rsid w:val="00A536B2"/>
    <w:rsid w:val="00A548D8"/>
    <w:rsid w:val="00A54D12"/>
    <w:rsid w:val="00A550B1"/>
    <w:rsid w:val="00A5612F"/>
    <w:rsid w:val="00A56BC7"/>
    <w:rsid w:val="00A60121"/>
    <w:rsid w:val="00A60FF9"/>
    <w:rsid w:val="00A61147"/>
    <w:rsid w:val="00A61D71"/>
    <w:rsid w:val="00A623EC"/>
    <w:rsid w:val="00A626EF"/>
    <w:rsid w:val="00A62B32"/>
    <w:rsid w:val="00A62B90"/>
    <w:rsid w:val="00A63838"/>
    <w:rsid w:val="00A645AF"/>
    <w:rsid w:val="00A65121"/>
    <w:rsid w:val="00A6601D"/>
    <w:rsid w:val="00A660C3"/>
    <w:rsid w:val="00A6737A"/>
    <w:rsid w:val="00A67D92"/>
    <w:rsid w:val="00A67DD7"/>
    <w:rsid w:val="00A67DF9"/>
    <w:rsid w:val="00A67FA0"/>
    <w:rsid w:val="00A70664"/>
    <w:rsid w:val="00A70798"/>
    <w:rsid w:val="00A709F1"/>
    <w:rsid w:val="00A70B2F"/>
    <w:rsid w:val="00A70C45"/>
    <w:rsid w:val="00A71EAA"/>
    <w:rsid w:val="00A7225C"/>
    <w:rsid w:val="00A72C4E"/>
    <w:rsid w:val="00A7398B"/>
    <w:rsid w:val="00A744FA"/>
    <w:rsid w:val="00A75E22"/>
    <w:rsid w:val="00A7623F"/>
    <w:rsid w:val="00A7750E"/>
    <w:rsid w:val="00A77629"/>
    <w:rsid w:val="00A77907"/>
    <w:rsid w:val="00A80F66"/>
    <w:rsid w:val="00A81132"/>
    <w:rsid w:val="00A82125"/>
    <w:rsid w:val="00A82BC7"/>
    <w:rsid w:val="00A82E63"/>
    <w:rsid w:val="00A83082"/>
    <w:rsid w:val="00A8309C"/>
    <w:rsid w:val="00A834FA"/>
    <w:rsid w:val="00A839AA"/>
    <w:rsid w:val="00A843CA"/>
    <w:rsid w:val="00A86AC5"/>
    <w:rsid w:val="00A86C6C"/>
    <w:rsid w:val="00A86F74"/>
    <w:rsid w:val="00A87280"/>
    <w:rsid w:val="00A876FB"/>
    <w:rsid w:val="00A87E38"/>
    <w:rsid w:val="00A87EC2"/>
    <w:rsid w:val="00A87F2C"/>
    <w:rsid w:val="00A90D29"/>
    <w:rsid w:val="00A90EBB"/>
    <w:rsid w:val="00A90F64"/>
    <w:rsid w:val="00A9179E"/>
    <w:rsid w:val="00A928CC"/>
    <w:rsid w:val="00A92C02"/>
    <w:rsid w:val="00A93A5D"/>
    <w:rsid w:val="00A9466D"/>
    <w:rsid w:val="00A95113"/>
    <w:rsid w:val="00A95288"/>
    <w:rsid w:val="00A9563B"/>
    <w:rsid w:val="00A959FD"/>
    <w:rsid w:val="00A95C08"/>
    <w:rsid w:val="00A96374"/>
    <w:rsid w:val="00A96D35"/>
    <w:rsid w:val="00A96FFE"/>
    <w:rsid w:val="00A970A2"/>
    <w:rsid w:val="00AA077F"/>
    <w:rsid w:val="00AA0C5F"/>
    <w:rsid w:val="00AA1053"/>
    <w:rsid w:val="00AA1EE2"/>
    <w:rsid w:val="00AA21AD"/>
    <w:rsid w:val="00AA25BB"/>
    <w:rsid w:val="00AA2BB5"/>
    <w:rsid w:val="00AA350D"/>
    <w:rsid w:val="00AA393A"/>
    <w:rsid w:val="00AA3D1F"/>
    <w:rsid w:val="00AA52BE"/>
    <w:rsid w:val="00AA5323"/>
    <w:rsid w:val="00AA5802"/>
    <w:rsid w:val="00AA6D95"/>
    <w:rsid w:val="00AA730F"/>
    <w:rsid w:val="00AA761D"/>
    <w:rsid w:val="00AA7ABD"/>
    <w:rsid w:val="00AB0D6C"/>
    <w:rsid w:val="00AB1DEE"/>
    <w:rsid w:val="00AB20FA"/>
    <w:rsid w:val="00AB3181"/>
    <w:rsid w:val="00AB4829"/>
    <w:rsid w:val="00AB4947"/>
    <w:rsid w:val="00AB5439"/>
    <w:rsid w:val="00AB5506"/>
    <w:rsid w:val="00AB71BE"/>
    <w:rsid w:val="00AB7B8A"/>
    <w:rsid w:val="00AB7E98"/>
    <w:rsid w:val="00AC0848"/>
    <w:rsid w:val="00AC092E"/>
    <w:rsid w:val="00AC0994"/>
    <w:rsid w:val="00AC10D9"/>
    <w:rsid w:val="00AC1A4A"/>
    <w:rsid w:val="00AC21FD"/>
    <w:rsid w:val="00AC2A10"/>
    <w:rsid w:val="00AC33F1"/>
    <w:rsid w:val="00AC3CFC"/>
    <w:rsid w:val="00AC4378"/>
    <w:rsid w:val="00AC5498"/>
    <w:rsid w:val="00AC5596"/>
    <w:rsid w:val="00AC5C9C"/>
    <w:rsid w:val="00AC689E"/>
    <w:rsid w:val="00AC6C6A"/>
    <w:rsid w:val="00AC6F9F"/>
    <w:rsid w:val="00AC767A"/>
    <w:rsid w:val="00AD032B"/>
    <w:rsid w:val="00AD05C3"/>
    <w:rsid w:val="00AD0C52"/>
    <w:rsid w:val="00AD0D06"/>
    <w:rsid w:val="00AD0ED2"/>
    <w:rsid w:val="00AD1245"/>
    <w:rsid w:val="00AD18BC"/>
    <w:rsid w:val="00AD3254"/>
    <w:rsid w:val="00AD4436"/>
    <w:rsid w:val="00AD51D9"/>
    <w:rsid w:val="00AD5A45"/>
    <w:rsid w:val="00AD5F90"/>
    <w:rsid w:val="00AD63B3"/>
    <w:rsid w:val="00AD6612"/>
    <w:rsid w:val="00AD6AC8"/>
    <w:rsid w:val="00AE03FF"/>
    <w:rsid w:val="00AE0597"/>
    <w:rsid w:val="00AE07A6"/>
    <w:rsid w:val="00AE16F2"/>
    <w:rsid w:val="00AE191D"/>
    <w:rsid w:val="00AE1B06"/>
    <w:rsid w:val="00AE1BD2"/>
    <w:rsid w:val="00AE1DDA"/>
    <w:rsid w:val="00AE262F"/>
    <w:rsid w:val="00AE2A60"/>
    <w:rsid w:val="00AE3A4A"/>
    <w:rsid w:val="00AE3D6A"/>
    <w:rsid w:val="00AE3E31"/>
    <w:rsid w:val="00AE4D1D"/>
    <w:rsid w:val="00AE4FEC"/>
    <w:rsid w:val="00AE51ED"/>
    <w:rsid w:val="00AE571E"/>
    <w:rsid w:val="00AE5A8C"/>
    <w:rsid w:val="00AE618D"/>
    <w:rsid w:val="00AE6440"/>
    <w:rsid w:val="00AE676D"/>
    <w:rsid w:val="00AE72C8"/>
    <w:rsid w:val="00AE7520"/>
    <w:rsid w:val="00AE7BA1"/>
    <w:rsid w:val="00AF1016"/>
    <w:rsid w:val="00AF11B0"/>
    <w:rsid w:val="00AF1EE8"/>
    <w:rsid w:val="00AF1F13"/>
    <w:rsid w:val="00AF2623"/>
    <w:rsid w:val="00AF2BEE"/>
    <w:rsid w:val="00AF2F1C"/>
    <w:rsid w:val="00AF33CD"/>
    <w:rsid w:val="00AF36BF"/>
    <w:rsid w:val="00AF46A3"/>
    <w:rsid w:val="00AF4960"/>
    <w:rsid w:val="00AF52F0"/>
    <w:rsid w:val="00AF5C67"/>
    <w:rsid w:val="00AF5E03"/>
    <w:rsid w:val="00AF6144"/>
    <w:rsid w:val="00AF62BA"/>
    <w:rsid w:val="00AF71F4"/>
    <w:rsid w:val="00B0013B"/>
    <w:rsid w:val="00B00429"/>
    <w:rsid w:val="00B004B4"/>
    <w:rsid w:val="00B00AF6"/>
    <w:rsid w:val="00B00E27"/>
    <w:rsid w:val="00B00E56"/>
    <w:rsid w:val="00B023CA"/>
    <w:rsid w:val="00B026CF"/>
    <w:rsid w:val="00B027D6"/>
    <w:rsid w:val="00B04939"/>
    <w:rsid w:val="00B05FBA"/>
    <w:rsid w:val="00B06389"/>
    <w:rsid w:val="00B06EB3"/>
    <w:rsid w:val="00B07562"/>
    <w:rsid w:val="00B07A85"/>
    <w:rsid w:val="00B07E63"/>
    <w:rsid w:val="00B111E9"/>
    <w:rsid w:val="00B12EA0"/>
    <w:rsid w:val="00B144D0"/>
    <w:rsid w:val="00B150DF"/>
    <w:rsid w:val="00B17500"/>
    <w:rsid w:val="00B20516"/>
    <w:rsid w:val="00B20945"/>
    <w:rsid w:val="00B214B4"/>
    <w:rsid w:val="00B21DEB"/>
    <w:rsid w:val="00B21F3D"/>
    <w:rsid w:val="00B2246C"/>
    <w:rsid w:val="00B23792"/>
    <w:rsid w:val="00B23CDE"/>
    <w:rsid w:val="00B24026"/>
    <w:rsid w:val="00B24735"/>
    <w:rsid w:val="00B247F6"/>
    <w:rsid w:val="00B24A60"/>
    <w:rsid w:val="00B2506E"/>
    <w:rsid w:val="00B25948"/>
    <w:rsid w:val="00B2597B"/>
    <w:rsid w:val="00B26B00"/>
    <w:rsid w:val="00B27448"/>
    <w:rsid w:val="00B2769C"/>
    <w:rsid w:val="00B27B1E"/>
    <w:rsid w:val="00B27C92"/>
    <w:rsid w:val="00B30262"/>
    <w:rsid w:val="00B305A2"/>
    <w:rsid w:val="00B3079A"/>
    <w:rsid w:val="00B30E18"/>
    <w:rsid w:val="00B318F7"/>
    <w:rsid w:val="00B31A5D"/>
    <w:rsid w:val="00B344DD"/>
    <w:rsid w:val="00B344F6"/>
    <w:rsid w:val="00B345DB"/>
    <w:rsid w:val="00B35868"/>
    <w:rsid w:val="00B35E22"/>
    <w:rsid w:val="00B37AFB"/>
    <w:rsid w:val="00B37CCA"/>
    <w:rsid w:val="00B37D78"/>
    <w:rsid w:val="00B4009E"/>
    <w:rsid w:val="00B40C3F"/>
    <w:rsid w:val="00B4111C"/>
    <w:rsid w:val="00B41B03"/>
    <w:rsid w:val="00B41EF0"/>
    <w:rsid w:val="00B4329F"/>
    <w:rsid w:val="00B43651"/>
    <w:rsid w:val="00B43B92"/>
    <w:rsid w:val="00B44470"/>
    <w:rsid w:val="00B45492"/>
    <w:rsid w:val="00B45DA7"/>
    <w:rsid w:val="00B464DA"/>
    <w:rsid w:val="00B50F11"/>
    <w:rsid w:val="00B52167"/>
    <w:rsid w:val="00B529CC"/>
    <w:rsid w:val="00B53700"/>
    <w:rsid w:val="00B5387B"/>
    <w:rsid w:val="00B555F5"/>
    <w:rsid w:val="00B568AE"/>
    <w:rsid w:val="00B56900"/>
    <w:rsid w:val="00B56BAA"/>
    <w:rsid w:val="00B578D0"/>
    <w:rsid w:val="00B57FCD"/>
    <w:rsid w:val="00B61317"/>
    <w:rsid w:val="00B61BE3"/>
    <w:rsid w:val="00B62143"/>
    <w:rsid w:val="00B627D8"/>
    <w:rsid w:val="00B62AEA"/>
    <w:rsid w:val="00B62F7E"/>
    <w:rsid w:val="00B63192"/>
    <w:rsid w:val="00B66C07"/>
    <w:rsid w:val="00B66FCC"/>
    <w:rsid w:val="00B67427"/>
    <w:rsid w:val="00B67716"/>
    <w:rsid w:val="00B67B96"/>
    <w:rsid w:val="00B7096A"/>
    <w:rsid w:val="00B71E9E"/>
    <w:rsid w:val="00B749C3"/>
    <w:rsid w:val="00B75279"/>
    <w:rsid w:val="00B754F9"/>
    <w:rsid w:val="00B7566C"/>
    <w:rsid w:val="00B7620B"/>
    <w:rsid w:val="00B766B2"/>
    <w:rsid w:val="00B77D01"/>
    <w:rsid w:val="00B77DCF"/>
    <w:rsid w:val="00B77EB1"/>
    <w:rsid w:val="00B803C1"/>
    <w:rsid w:val="00B80DDA"/>
    <w:rsid w:val="00B829AE"/>
    <w:rsid w:val="00B82CBA"/>
    <w:rsid w:val="00B83D4C"/>
    <w:rsid w:val="00B84C18"/>
    <w:rsid w:val="00B850E6"/>
    <w:rsid w:val="00B85284"/>
    <w:rsid w:val="00B85FCE"/>
    <w:rsid w:val="00B879EB"/>
    <w:rsid w:val="00B90C25"/>
    <w:rsid w:val="00B922F3"/>
    <w:rsid w:val="00B9251E"/>
    <w:rsid w:val="00B934A1"/>
    <w:rsid w:val="00B93C69"/>
    <w:rsid w:val="00B94CD9"/>
    <w:rsid w:val="00B95DAC"/>
    <w:rsid w:val="00B972A8"/>
    <w:rsid w:val="00B97A5F"/>
    <w:rsid w:val="00BA002B"/>
    <w:rsid w:val="00BA0097"/>
    <w:rsid w:val="00BA0ED1"/>
    <w:rsid w:val="00BA1975"/>
    <w:rsid w:val="00BA1B1A"/>
    <w:rsid w:val="00BA1F39"/>
    <w:rsid w:val="00BA27B7"/>
    <w:rsid w:val="00BA31A1"/>
    <w:rsid w:val="00BA3863"/>
    <w:rsid w:val="00BA3CF8"/>
    <w:rsid w:val="00BA3F7A"/>
    <w:rsid w:val="00BA56FB"/>
    <w:rsid w:val="00BA5F04"/>
    <w:rsid w:val="00BA5F17"/>
    <w:rsid w:val="00BA62E6"/>
    <w:rsid w:val="00BA6B13"/>
    <w:rsid w:val="00BA7D25"/>
    <w:rsid w:val="00BB06C8"/>
    <w:rsid w:val="00BB1314"/>
    <w:rsid w:val="00BB1DCA"/>
    <w:rsid w:val="00BB2E5F"/>
    <w:rsid w:val="00BB3969"/>
    <w:rsid w:val="00BB3ADE"/>
    <w:rsid w:val="00BB47FF"/>
    <w:rsid w:val="00BB57CF"/>
    <w:rsid w:val="00BB609E"/>
    <w:rsid w:val="00BB7514"/>
    <w:rsid w:val="00BB7F75"/>
    <w:rsid w:val="00BC06ED"/>
    <w:rsid w:val="00BC0B62"/>
    <w:rsid w:val="00BC10DF"/>
    <w:rsid w:val="00BC153A"/>
    <w:rsid w:val="00BC18B4"/>
    <w:rsid w:val="00BC18E9"/>
    <w:rsid w:val="00BC25CC"/>
    <w:rsid w:val="00BC46CB"/>
    <w:rsid w:val="00BC4F8C"/>
    <w:rsid w:val="00BC50D4"/>
    <w:rsid w:val="00BC6919"/>
    <w:rsid w:val="00BC6B78"/>
    <w:rsid w:val="00BD02D0"/>
    <w:rsid w:val="00BD11D4"/>
    <w:rsid w:val="00BD12B0"/>
    <w:rsid w:val="00BD36EB"/>
    <w:rsid w:val="00BD378C"/>
    <w:rsid w:val="00BD4E2F"/>
    <w:rsid w:val="00BD4EBC"/>
    <w:rsid w:val="00BD5680"/>
    <w:rsid w:val="00BD632A"/>
    <w:rsid w:val="00BD67B5"/>
    <w:rsid w:val="00BD7BAF"/>
    <w:rsid w:val="00BD7E45"/>
    <w:rsid w:val="00BE007E"/>
    <w:rsid w:val="00BE04B3"/>
    <w:rsid w:val="00BE10A7"/>
    <w:rsid w:val="00BE20B9"/>
    <w:rsid w:val="00BE2A68"/>
    <w:rsid w:val="00BE4DB4"/>
    <w:rsid w:val="00BE59C1"/>
    <w:rsid w:val="00BE67C5"/>
    <w:rsid w:val="00BE696F"/>
    <w:rsid w:val="00BE708B"/>
    <w:rsid w:val="00BE7E77"/>
    <w:rsid w:val="00BF1236"/>
    <w:rsid w:val="00BF1983"/>
    <w:rsid w:val="00BF2207"/>
    <w:rsid w:val="00BF28D1"/>
    <w:rsid w:val="00BF2900"/>
    <w:rsid w:val="00BF2E78"/>
    <w:rsid w:val="00BF37CE"/>
    <w:rsid w:val="00BF4579"/>
    <w:rsid w:val="00BF49B6"/>
    <w:rsid w:val="00BF510C"/>
    <w:rsid w:val="00BF5480"/>
    <w:rsid w:val="00BF64D2"/>
    <w:rsid w:val="00BF7986"/>
    <w:rsid w:val="00BF7B7B"/>
    <w:rsid w:val="00BF7EDC"/>
    <w:rsid w:val="00C002D7"/>
    <w:rsid w:val="00C00F20"/>
    <w:rsid w:val="00C01338"/>
    <w:rsid w:val="00C01EBE"/>
    <w:rsid w:val="00C026B0"/>
    <w:rsid w:val="00C0492E"/>
    <w:rsid w:val="00C049B8"/>
    <w:rsid w:val="00C06E32"/>
    <w:rsid w:val="00C06F98"/>
    <w:rsid w:val="00C0716F"/>
    <w:rsid w:val="00C1093B"/>
    <w:rsid w:val="00C12376"/>
    <w:rsid w:val="00C125C1"/>
    <w:rsid w:val="00C14002"/>
    <w:rsid w:val="00C15330"/>
    <w:rsid w:val="00C15733"/>
    <w:rsid w:val="00C157DA"/>
    <w:rsid w:val="00C15B16"/>
    <w:rsid w:val="00C15EEC"/>
    <w:rsid w:val="00C16C42"/>
    <w:rsid w:val="00C17372"/>
    <w:rsid w:val="00C2030F"/>
    <w:rsid w:val="00C20D3C"/>
    <w:rsid w:val="00C20E1F"/>
    <w:rsid w:val="00C21753"/>
    <w:rsid w:val="00C2207D"/>
    <w:rsid w:val="00C22252"/>
    <w:rsid w:val="00C225E7"/>
    <w:rsid w:val="00C22DFC"/>
    <w:rsid w:val="00C23388"/>
    <w:rsid w:val="00C23B74"/>
    <w:rsid w:val="00C23C01"/>
    <w:rsid w:val="00C23EC7"/>
    <w:rsid w:val="00C24588"/>
    <w:rsid w:val="00C24CF8"/>
    <w:rsid w:val="00C2545C"/>
    <w:rsid w:val="00C2563F"/>
    <w:rsid w:val="00C25AB6"/>
    <w:rsid w:val="00C26512"/>
    <w:rsid w:val="00C2670B"/>
    <w:rsid w:val="00C26969"/>
    <w:rsid w:val="00C26B63"/>
    <w:rsid w:val="00C272C9"/>
    <w:rsid w:val="00C2784C"/>
    <w:rsid w:val="00C278D4"/>
    <w:rsid w:val="00C27BA7"/>
    <w:rsid w:val="00C27FE3"/>
    <w:rsid w:val="00C317EF"/>
    <w:rsid w:val="00C31CF5"/>
    <w:rsid w:val="00C32A8E"/>
    <w:rsid w:val="00C32DE9"/>
    <w:rsid w:val="00C32EF4"/>
    <w:rsid w:val="00C32F23"/>
    <w:rsid w:val="00C33FCD"/>
    <w:rsid w:val="00C343E2"/>
    <w:rsid w:val="00C3582A"/>
    <w:rsid w:val="00C403EB"/>
    <w:rsid w:val="00C4155F"/>
    <w:rsid w:val="00C41673"/>
    <w:rsid w:val="00C43C36"/>
    <w:rsid w:val="00C43EEA"/>
    <w:rsid w:val="00C4407B"/>
    <w:rsid w:val="00C446B5"/>
    <w:rsid w:val="00C44ADB"/>
    <w:rsid w:val="00C4506B"/>
    <w:rsid w:val="00C45216"/>
    <w:rsid w:val="00C45739"/>
    <w:rsid w:val="00C4795B"/>
    <w:rsid w:val="00C5021E"/>
    <w:rsid w:val="00C50315"/>
    <w:rsid w:val="00C506FF"/>
    <w:rsid w:val="00C509A4"/>
    <w:rsid w:val="00C50F5E"/>
    <w:rsid w:val="00C517A8"/>
    <w:rsid w:val="00C52B56"/>
    <w:rsid w:val="00C52D12"/>
    <w:rsid w:val="00C534BF"/>
    <w:rsid w:val="00C53A90"/>
    <w:rsid w:val="00C54D2E"/>
    <w:rsid w:val="00C550F2"/>
    <w:rsid w:val="00C55F40"/>
    <w:rsid w:val="00C56894"/>
    <w:rsid w:val="00C56B7F"/>
    <w:rsid w:val="00C56ECB"/>
    <w:rsid w:val="00C57416"/>
    <w:rsid w:val="00C57483"/>
    <w:rsid w:val="00C576D8"/>
    <w:rsid w:val="00C60CA9"/>
    <w:rsid w:val="00C61368"/>
    <w:rsid w:val="00C61AC5"/>
    <w:rsid w:val="00C62B55"/>
    <w:rsid w:val="00C634C3"/>
    <w:rsid w:val="00C63BAC"/>
    <w:rsid w:val="00C63F38"/>
    <w:rsid w:val="00C6465F"/>
    <w:rsid w:val="00C649B4"/>
    <w:rsid w:val="00C667B4"/>
    <w:rsid w:val="00C66B6F"/>
    <w:rsid w:val="00C6714F"/>
    <w:rsid w:val="00C67E43"/>
    <w:rsid w:val="00C7053B"/>
    <w:rsid w:val="00C716CD"/>
    <w:rsid w:val="00C726F3"/>
    <w:rsid w:val="00C72837"/>
    <w:rsid w:val="00C748BE"/>
    <w:rsid w:val="00C74A64"/>
    <w:rsid w:val="00C74A82"/>
    <w:rsid w:val="00C756FE"/>
    <w:rsid w:val="00C75D7C"/>
    <w:rsid w:val="00C763E8"/>
    <w:rsid w:val="00C76454"/>
    <w:rsid w:val="00C77ABC"/>
    <w:rsid w:val="00C80D96"/>
    <w:rsid w:val="00C80E02"/>
    <w:rsid w:val="00C80E33"/>
    <w:rsid w:val="00C8104F"/>
    <w:rsid w:val="00C81662"/>
    <w:rsid w:val="00C81741"/>
    <w:rsid w:val="00C81944"/>
    <w:rsid w:val="00C81FEE"/>
    <w:rsid w:val="00C827B3"/>
    <w:rsid w:val="00C82A95"/>
    <w:rsid w:val="00C82AD3"/>
    <w:rsid w:val="00C8427B"/>
    <w:rsid w:val="00C844E7"/>
    <w:rsid w:val="00C8478E"/>
    <w:rsid w:val="00C849A0"/>
    <w:rsid w:val="00C84ADD"/>
    <w:rsid w:val="00C85111"/>
    <w:rsid w:val="00C85A0F"/>
    <w:rsid w:val="00C86271"/>
    <w:rsid w:val="00C86503"/>
    <w:rsid w:val="00C86AD0"/>
    <w:rsid w:val="00C91065"/>
    <w:rsid w:val="00C91C41"/>
    <w:rsid w:val="00C92289"/>
    <w:rsid w:val="00C9283C"/>
    <w:rsid w:val="00C9319A"/>
    <w:rsid w:val="00C93355"/>
    <w:rsid w:val="00C9394D"/>
    <w:rsid w:val="00C939E2"/>
    <w:rsid w:val="00C9432F"/>
    <w:rsid w:val="00C94E80"/>
    <w:rsid w:val="00C9666B"/>
    <w:rsid w:val="00C97102"/>
    <w:rsid w:val="00C97EC7"/>
    <w:rsid w:val="00CA06A4"/>
    <w:rsid w:val="00CA1175"/>
    <w:rsid w:val="00CA2193"/>
    <w:rsid w:val="00CA37D5"/>
    <w:rsid w:val="00CA40B9"/>
    <w:rsid w:val="00CA56DC"/>
    <w:rsid w:val="00CA5F17"/>
    <w:rsid w:val="00CA6C4D"/>
    <w:rsid w:val="00CA6EB3"/>
    <w:rsid w:val="00CA7000"/>
    <w:rsid w:val="00CA70B3"/>
    <w:rsid w:val="00CA7C88"/>
    <w:rsid w:val="00CA7E59"/>
    <w:rsid w:val="00CA7F9F"/>
    <w:rsid w:val="00CB0A2B"/>
    <w:rsid w:val="00CB0C63"/>
    <w:rsid w:val="00CB0CDC"/>
    <w:rsid w:val="00CB125D"/>
    <w:rsid w:val="00CB12B1"/>
    <w:rsid w:val="00CB12F2"/>
    <w:rsid w:val="00CB1CE9"/>
    <w:rsid w:val="00CB3A83"/>
    <w:rsid w:val="00CB3B9E"/>
    <w:rsid w:val="00CB4B71"/>
    <w:rsid w:val="00CB55A4"/>
    <w:rsid w:val="00CB5D50"/>
    <w:rsid w:val="00CB6271"/>
    <w:rsid w:val="00CB722A"/>
    <w:rsid w:val="00CC003F"/>
    <w:rsid w:val="00CC04A6"/>
    <w:rsid w:val="00CC0FD6"/>
    <w:rsid w:val="00CC143D"/>
    <w:rsid w:val="00CC145D"/>
    <w:rsid w:val="00CC21C8"/>
    <w:rsid w:val="00CC29DF"/>
    <w:rsid w:val="00CC342D"/>
    <w:rsid w:val="00CC37A5"/>
    <w:rsid w:val="00CC3FD3"/>
    <w:rsid w:val="00CC455E"/>
    <w:rsid w:val="00CC4D8E"/>
    <w:rsid w:val="00CC540C"/>
    <w:rsid w:val="00CC63FF"/>
    <w:rsid w:val="00CC6CE7"/>
    <w:rsid w:val="00CC6F7A"/>
    <w:rsid w:val="00CC71BD"/>
    <w:rsid w:val="00CD05DA"/>
    <w:rsid w:val="00CD0CC2"/>
    <w:rsid w:val="00CD0D07"/>
    <w:rsid w:val="00CD1DBB"/>
    <w:rsid w:val="00CD1E55"/>
    <w:rsid w:val="00CD1F67"/>
    <w:rsid w:val="00CD272E"/>
    <w:rsid w:val="00CD46BE"/>
    <w:rsid w:val="00CD47F4"/>
    <w:rsid w:val="00CD483C"/>
    <w:rsid w:val="00CD64C8"/>
    <w:rsid w:val="00CD7567"/>
    <w:rsid w:val="00CD7B01"/>
    <w:rsid w:val="00CD7F18"/>
    <w:rsid w:val="00CE0ABA"/>
    <w:rsid w:val="00CE0CE6"/>
    <w:rsid w:val="00CE14F3"/>
    <w:rsid w:val="00CE17A0"/>
    <w:rsid w:val="00CE2049"/>
    <w:rsid w:val="00CE2A6A"/>
    <w:rsid w:val="00CE2B3A"/>
    <w:rsid w:val="00CE35D4"/>
    <w:rsid w:val="00CE5D40"/>
    <w:rsid w:val="00CE77BF"/>
    <w:rsid w:val="00CF1F54"/>
    <w:rsid w:val="00CF3A6B"/>
    <w:rsid w:val="00CF409D"/>
    <w:rsid w:val="00CF441D"/>
    <w:rsid w:val="00CF44B5"/>
    <w:rsid w:val="00CF48FF"/>
    <w:rsid w:val="00CF5608"/>
    <w:rsid w:val="00CF62DA"/>
    <w:rsid w:val="00CF65A2"/>
    <w:rsid w:val="00CF7142"/>
    <w:rsid w:val="00CF7BAF"/>
    <w:rsid w:val="00D00A03"/>
    <w:rsid w:val="00D01CAE"/>
    <w:rsid w:val="00D024E9"/>
    <w:rsid w:val="00D026D9"/>
    <w:rsid w:val="00D03648"/>
    <w:rsid w:val="00D03B3B"/>
    <w:rsid w:val="00D04874"/>
    <w:rsid w:val="00D05035"/>
    <w:rsid w:val="00D0658F"/>
    <w:rsid w:val="00D067E5"/>
    <w:rsid w:val="00D076FC"/>
    <w:rsid w:val="00D10B9A"/>
    <w:rsid w:val="00D10CFA"/>
    <w:rsid w:val="00D112F1"/>
    <w:rsid w:val="00D1187C"/>
    <w:rsid w:val="00D1210B"/>
    <w:rsid w:val="00D133FD"/>
    <w:rsid w:val="00D1349D"/>
    <w:rsid w:val="00D137DE"/>
    <w:rsid w:val="00D1532E"/>
    <w:rsid w:val="00D153F1"/>
    <w:rsid w:val="00D15F00"/>
    <w:rsid w:val="00D16712"/>
    <w:rsid w:val="00D16A6F"/>
    <w:rsid w:val="00D202A9"/>
    <w:rsid w:val="00D20977"/>
    <w:rsid w:val="00D209A4"/>
    <w:rsid w:val="00D20B1B"/>
    <w:rsid w:val="00D20BC5"/>
    <w:rsid w:val="00D2117D"/>
    <w:rsid w:val="00D214E4"/>
    <w:rsid w:val="00D2166A"/>
    <w:rsid w:val="00D222B6"/>
    <w:rsid w:val="00D24434"/>
    <w:rsid w:val="00D24C3E"/>
    <w:rsid w:val="00D25075"/>
    <w:rsid w:val="00D25BD2"/>
    <w:rsid w:val="00D25E15"/>
    <w:rsid w:val="00D260D1"/>
    <w:rsid w:val="00D26638"/>
    <w:rsid w:val="00D27353"/>
    <w:rsid w:val="00D27774"/>
    <w:rsid w:val="00D3080C"/>
    <w:rsid w:val="00D308BC"/>
    <w:rsid w:val="00D31ACE"/>
    <w:rsid w:val="00D31C1B"/>
    <w:rsid w:val="00D32713"/>
    <w:rsid w:val="00D33301"/>
    <w:rsid w:val="00D33315"/>
    <w:rsid w:val="00D347B4"/>
    <w:rsid w:val="00D3490E"/>
    <w:rsid w:val="00D34A84"/>
    <w:rsid w:val="00D35DC2"/>
    <w:rsid w:val="00D35E58"/>
    <w:rsid w:val="00D3612F"/>
    <w:rsid w:val="00D36C56"/>
    <w:rsid w:val="00D36F22"/>
    <w:rsid w:val="00D37947"/>
    <w:rsid w:val="00D42250"/>
    <w:rsid w:val="00D422D5"/>
    <w:rsid w:val="00D4337D"/>
    <w:rsid w:val="00D4337E"/>
    <w:rsid w:val="00D43871"/>
    <w:rsid w:val="00D44C54"/>
    <w:rsid w:val="00D45C56"/>
    <w:rsid w:val="00D45DDF"/>
    <w:rsid w:val="00D45F69"/>
    <w:rsid w:val="00D47912"/>
    <w:rsid w:val="00D50642"/>
    <w:rsid w:val="00D50CD3"/>
    <w:rsid w:val="00D51425"/>
    <w:rsid w:val="00D51943"/>
    <w:rsid w:val="00D53202"/>
    <w:rsid w:val="00D56203"/>
    <w:rsid w:val="00D56FDE"/>
    <w:rsid w:val="00D574A3"/>
    <w:rsid w:val="00D60675"/>
    <w:rsid w:val="00D60C10"/>
    <w:rsid w:val="00D60F6B"/>
    <w:rsid w:val="00D61932"/>
    <w:rsid w:val="00D61A81"/>
    <w:rsid w:val="00D61FB9"/>
    <w:rsid w:val="00D62C81"/>
    <w:rsid w:val="00D62EFA"/>
    <w:rsid w:val="00D636B1"/>
    <w:rsid w:val="00D63BF5"/>
    <w:rsid w:val="00D63DDD"/>
    <w:rsid w:val="00D63FF6"/>
    <w:rsid w:val="00D66486"/>
    <w:rsid w:val="00D664DA"/>
    <w:rsid w:val="00D66727"/>
    <w:rsid w:val="00D66D8F"/>
    <w:rsid w:val="00D671EB"/>
    <w:rsid w:val="00D67DC3"/>
    <w:rsid w:val="00D701EB"/>
    <w:rsid w:val="00D71A74"/>
    <w:rsid w:val="00D72194"/>
    <w:rsid w:val="00D72DB4"/>
    <w:rsid w:val="00D72F41"/>
    <w:rsid w:val="00D7321E"/>
    <w:rsid w:val="00D737F7"/>
    <w:rsid w:val="00D74087"/>
    <w:rsid w:val="00D745A8"/>
    <w:rsid w:val="00D761E1"/>
    <w:rsid w:val="00D770FC"/>
    <w:rsid w:val="00D776DB"/>
    <w:rsid w:val="00D77A2B"/>
    <w:rsid w:val="00D77BC5"/>
    <w:rsid w:val="00D80F84"/>
    <w:rsid w:val="00D80FED"/>
    <w:rsid w:val="00D81446"/>
    <w:rsid w:val="00D814A9"/>
    <w:rsid w:val="00D817E7"/>
    <w:rsid w:val="00D82290"/>
    <w:rsid w:val="00D82595"/>
    <w:rsid w:val="00D8418B"/>
    <w:rsid w:val="00D84343"/>
    <w:rsid w:val="00D8436A"/>
    <w:rsid w:val="00D8540D"/>
    <w:rsid w:val="00D85714"/>
    <w:rsid w:val="00D859FA"/>
    <w:rsid w:val="00D85F90"/>
    <w:rsid w:val="00D86005"/>
    <w:rsid w:val="00D86AFE"/>
    <w:rsid w:val="00D87AC6"/>
    <w:rsid w:val="00D90079"/>
    <w:rsid w:val="00D90719"/>
    <w:rsid w:val="00D91525"/>
    <w:rsid w:val="00D917CD"/>
    <w:rsid w:val="00D93702"/>
    <w:rsid w:val="00D93A55"/>
    <w:rsid w:val="00D9455A"/>
    <w:rsid w:val="00D945F9"/>
    <w:rsid w:val="00D97674"/>
    <w:rsid w:val="00DA0F0D"/>
    <w:rsid w:val="00DA1E3D"/>
    <w:rsid w:val="00DA23A5"/>
    <w:rsid w:val="00DA26FF"/>
    <w:rsid w:val="00DA2DEA"/>
    <w:rsid w:val="00DA370B"/>
    <w:rsid w:val="00DA3BB8"/>
    <w:rsid w:val="00DA3E0E"/>
    <w:rsid w:val="00DA54AE"/>
    <w:rsid w:val="00DA64E8"/>
    <w:rsid w:val="00DA6E10"/>
    <w:rsid w:val="00DA7D4F"/>
    <w:rsid w:val="00DA7D71"/>
    <w:rsid w:val="00DB1A1C"/>
    <w:rsid w:val="00DB1B5F"/>
    <w:rsid w:val="00DB1B9E"/>
    <w:rsid w:val="00DB1E37"/>
    <w:rsid w:val="00DB2096"/>
    <w:rsid w:val="00DB3C1B"/>
    <w:rsid w:val="00DB4709"/>
    <w:rsid w:val="00DB5050"/>
    <w:rsid w:val="00DB52B1"/>
    <w:rsid w:val="00DB577A"/>
    <w:rsid w:val="00DB5DEA"/>
    <w:rsid w:val="00DB5F8C"/>
    <w:rsid w:val="00DB7E4B"/>
    <w:rsid w:val="00DC0CEA"/>
    <w:rsid w:val="00DC180F"/>
    <w:rsid w:val="00DC1A81"/>
    <w:rsid w:val="00DC20A6"/>
    <w:rsid w:val="00DC29BC"/>
    <w:rsid w:val="00DC3189"/>
    <w:rsid w:val="00DC3F45"/>
    <w:rsid w:val="00DC5474"/>
    <w:rsid w:val="00DC58DA"/>
    <w:rsid w:val="00DC5F69"/>
    <w:rsid w:val="00DC6970"/>
    <w:rsid w:val="00DC717B"/>
    <w:rsid w:val="00DC7606"/>
    <w:rsid w:val="00DD111D"/>
    <w:rsid w:val="00DD28FC"/>
    <w:rsid w:val="00DD2A4D"/>
    <w:rsid w:val="00DD2FD6"/>
    <w:rsid w:val="00DD3428"/>
    <w:rsid w:val="00DD3AE6"/>
    <w:rsid w:val="00DD4C69"/>
    <w:rsid w:val="00DD593E"/>
    <w:rsid w:val="00DD5F39"/>
    <w:rsid w:val="00DD600A"/>
    <w:rsid w:val="00DD6011"/>
    <w:rsid w:val="00DD751B"/>
    <w:rsid w:val="00DD7A7B"/>
    <w:rsid w:val="00DD7AE7"/>
    <w:rsid w:val="00DD7D40"/>
    <w:rsid w:val="00DE3605"/>
    <w:rsid w:val="00DE3A59"/>
    <w:rsid w:val="00DE3E65"/>
    <w:rsid w:val="00DE41C9"/>
    <w:rsid w:val="00DE545E"/>
    <w:rsid w:val="00DE67A1"/>
    <w:rsid w:val="00DE6AAF"/>
    <w:rsid w:val="00DE77BB"/>
    <w:rsid w:val="00DF14B2"/>
    <w:rsid w:val="00DF1659"/>
    <w:rsid w:val="00DF2398"/>
    <w:rsid w:val="00DF2533"/>
    <w:rsid w:val="00DF3B2A"/>
    <w:rsid w:val="00DF40CA"/>
    <w:rsid w:val="00DF4568"/>
    <w:rsid w:val="00DF4ED8"/>
    <w:rsid w:val="00DF4F11"/>
    <w:rsid w:val="00DF54B5"/>
    <w:rsid w:val="00DF62DA"/>
    <w:rsid w:val="00DF656A"/>
    <w:rsid w:val="00DF6E0F"/>
    <w:rsid w:val="00DF6EF8"/>
    <w:rsid w:val="00E000A4"/>
    <w:rsid w:val="00E006BA"/>
    <w:rsid w:val="00E00BF5"/>
    <w:rsid w:val="00E013AF"/>
    <w:rsid w:val="00E01CCC"/>
    <w:rsid w:val="00E0202D"/>
    <w:rsid w:val="00E026D1"/>
    <w:rsid w:val="00E02EDF"/>
    <w:rsid w:val="00E04946"/>
    <w:rsid w:val="00E066BA"/>
    <w:rsid w:val="00E069B2"/>
    <w:rsid w:val="00E11239"/>
    <w:rsid w:val="00E11B17"/>
    <w:rsid w:val="00E11D69"/>
    <w:rsid w:val="00E121F9"/>
    <w:rsid w:val="00E12511"/>
    <w:rsid w:val="00E1268B"/>
    <w:rsid w:val="00E12CA7"/>
    <w:rsid w:val="00E135AD"/>
    <w:rsid w:val="00E1368E"/>
    <w:rsid w:val="00E13E56"/>
    <w:rsid w:val="00E145A4"/>
    <w:rsid w:val="00E154E3"/>
    <w:rsid w:val="00E1578C"/>
    <w:rsid w:val="00E162F9"/>
    <w:rsid w:val="00E164AD"/>
    <w:rsid w:val="00E16627"/>
    <w:rsid w:val="00E169DE"/>
    <w:rsid w:val="00E17B40"/>
    <w:rsid w:val="00E2011A"/>
    <w:rsid w:val="00E20679"/>
    <w:rsid w:val="00E20964"/>
    <w:rsid w:val="00E21586"/>
    <w:rsid w:val="00E21759"/>
    <w:rsid w:val="00E21C56"/>
    <w:rsid w:val="00E21CE9"/>
    <w:rsid w:val="00E22336"/>
    <w:rsid w:val="00E22398"/>
    <w:rsid w:val="00E2257A"/>
    <w:rsid w:val="00E245F8"/>
    <w:rsid w:val="00E24C21"/>
    <w:rsid w:val="00E24D7D"/>
    <w:rsid w:val="00E25669"/>
    <w:rsid w:val="00E26605"/>
    <w:rsid w:val="00E26773"/>
    <w:rsid w:val="00E26B44"/>
    <w:rsid w:val="00E26BAD"/>
    <w:rsid w:val="00E26DBD"/>
    <w:rsid w:val="00E275F1"/>
    <w:rsid w:val="00E2771D"/>
    <w:rsid w:val="00E27790"/>
    <w:rsid w:val="00E3007F"/>
    <w:rsid w:val="00E3026A"/>
    <w:rsid w:val="00E3178C"/>
    <w:rsid w:val="00E321FF"/>
    <w:rsid w:val="00E32779"/>
    <w:rsid w:val="00E327F2"/>
    <w:rsid w:val="00E330F5"/>
    <w:rsid w:val="00E33724"/>
    <w:rsid w:val="00E33F83"/>
    <w:rsid w:val="00E3403D"/>
    <w:rsid w:val="00E355F1"/>
    <w:rsid w:val="00E35A87"/>
    <w:rsid w:val="00E36081"/>
    <w:rsid w:val="00E36501"/>
    <w:rsid w:val="00E3705E"/>
    <w:rsid w:val="00E370CC"/>
    <w:rsid w:val="00E371DC"/>
    <w:rsid w:val="00E37547"/>
    <w:rsid w:val="00E37570"/>
    <w:rsid w:val="00E37827"/>
    <w:rsid w:val="00E4177D"/>
    <w:rsid w:val="00E422B1"/>
    <w:rsid w:val="00E42804"/>
    <w:rsid w:val="00E439F7"/>
    <w:rsid w:val="00E43A57"/>
    <w:rsid w:val="00E43C45"/>
    <w:rsid w:val="00E43FA8"/>
    <w:rsid w:val="00E4597D"/>
    <w:rsid w:val="00E45A10"/>
    <w:rsid w:val="00E46336"/>
    <w:rsid w:val="00E46791"/>
    <w:rsid w:val="00E46B35"/>
    <w:rsid w:val="00E475E6"/>
    <w:rsid w:val="00E4771F"/>
    <w:rsid w:val="00E47770"/>
    <w:rsid w:val="00E478B4"/>
    <w:rsid w:val="00E47C78"/>
    <w:rsid w:val="00E503CE"/>
    <w:rsid w:val="00E5051C"/>
    <w:rsid w:val="00E505DF"/>
    <w:rsid w:val="00E50D75"/>
    <w:rsid w:val="00E52B58"/>
    <w:rsid w:val="00E52DA1"/>
    <w:rsid w:val="00E531F9"/>
    <w:rsid w:val="00E53C41"/>
    <w:rsid w:val="00E53D19"/>
    <w:rsid w:val="00E5469C"/>
    <w:rsid w:val="00E5486D"/>
    <w:rsid w:val="00E5592A"/>
    <w:rsid w:val="00E55944"/>
    <w:rsid w:val="00E55980"/>
    <w:rsid w:val="00E55AC6"/>
    <w:rsid w:val="00E56424"/>
    <w:rsid w:val="00E564B7"/>
    <w:rsid w:val="00E5661A"/>
    <w:rsid w:val="00E5684E"/>
    <w:rsid w:val="00E56C20"/>
    <w:rsid w:val="00E57D7D"/>
    <w:rsid w:val="00E60323"/>
    <w:rsid w:val="00E615B6"/>
    <w:rsid w:val="00E61B8A"/>
    <w:rsid w:val="00E61DD8"/>
    <w:rsid w:val="00E62622"/>
    <w:rsid w:val="00E62676"/>
    <w:rsid w:val="00E62ADD"/>
    <w:rsid w:val="00E63454"/>
    <w:rsid w:val="00E6388D"/>
    <w:rsid w:val="00E63E9F"/>
    <w:rsid w:val="00E64363"/>
    <w:rsid w:val="00E65358"/>
    <w:rsid w:val="00E6749B"/>
    <w:rsid w:val="00E6764D"/>
    <w:rsid w:val="00E67F3B"/>
    <w:rsid w:val="00E70083"/>
    <w:rsid w:val="00E70401"/>
    <w:rsid w:val="00E7091B"/>
    <w:rsid w:val="00E711DD"/>
    <w:rsid w:val="00E720B7"/>
    <w:rsid w:val="00E72BF7"/>
    <w:rsid w:val="00E74B11"/>
    <w:rsid w:val="00E74F30"/>
    <w:rsid w:val="00E751A0"/>
    <w:rsid w:val="00E77064"/>
    <w:rsid w:val="00E77DCA"/>
    <w:rsid w:val="00E80701"/>
    <w:rsid w:val="00E8159B"/>
    <w:rsid w:val="00E819D8"/>
    <w:rsid w:val="00E820A6"/>
    <w:rsid w:val="00E825D7"/>
    <w:rsid w:val="00E839AC"/>
    <w:rsid w:val="00E83AE6"/>
    <w:rsid w:val="00E850BF"/>
    <w:rsid w:val="00E85196"/>
    <w:rsid w:val="00E85C5A"/>
    <w:rsid w:val="00E85D34"/>
    <w:rsid w:val="00E8603D"/>
    <w:rsid w:val="00E876CB"/>
    <w:rsid w:val="00E905D9"/>
    <w:rsid w:val="00E906D5"/>
    <w:rsid w:val="00E90909"/>
    <w:rsid w:val="00E9093E"/>
    <w:rsid w:val="00E90F7D"/>
    <w:rsid w:val="00E914B2"/>
    <w:rsid w:val="00E91C01"/>
    <w:rsid w:val="00E92B2E"/>
    <w:rsid w:val="00E92DF1"/>
    <w:rsid w:val="00E93371"/>
    <w:rsid w:val="00E9341F"/>
    <w:rsid w:val="00E93EB6"/>
    <w:rsid w:val="00E9614C"/>
    <w:rsid w:val="00E96205"/>
    <w:rsid w:val="00E97039"/>
    <w:rsid w:val="00E97143"/>
    <w:rsid w:val="00E97221"/>
    <w:rsid w:val="00E97C9C"/>
    <w:rsid w:val="00EA0627"/>
    <w:rsid w:val="00EA21EA"/>
    <w:rsid w:val="00EA252F"/>
    <w:rsid w:val="00EA329B"/>
    <w:rsid w:val="00EA3423"/>
    <w:rsid w:val="00EA4035"/>
    <w:rsid w:val="00EA4420"/>
    <w:rsid w:val="00EA4978"/>
    <w:rsid w:val="00EA5EF6"/>
    <w:rsid w:val="00EA6716"/>
    <w:rsid w:val="00EA674F"/>
    <w:rsid w:val="00EA68C5"/>
    <w:rsid w:val="00EA7908"/>
    <w:rsid w:val="00EB0AEF"/>
    <w:rsid w:val="00EB0B02"/>
    <w:rsid w:val="00EB1595"/>
    <w:rsid w:val="00EB1BB2"/>
    <w:rsid w:val="00EB20C1"/>
    <w:rsid w:val="00EB2145"/>
    <w:rsid w:val="00EB31E0"/>
    <w:rsid w:val="00EB39FE"/>
    <w:rsid w:val="00EB520A"/>
    <w:rsid w:val="00EB552D"/>
    <w:rsid w:val="00EB5C08"/>
    <w:rsid w:val="00EB6586"/>
    <w:rsid w:val="00EB6C96"/>
    <w:rsid w:val="00EB70A4"/>
    <w:rsid w:val="00EB70FE"/>
    <w:rsid w:val="00EB79DE"/>
    <w:rsid w:val="00EC0C18"/>
    <w:rsid w:val="00EC160A"/>
    <w:rsid w:val="00EC2813"/>
    <w:rsid w:val="00EC3493"/>
    <w:rsid w:val="00EC3571"/>
    <w:rsid w:val="00EC4B43"/>
    <w:rsid w:val="00EC5119"/>
    <w:rsid w:val="00EC5172"/>
    <w:rsid w:val="00EC540C"/>
    <w:rsid w:val="00EC5F21"/>
    <w:rsid w:val="00EC6BAB"/>
    <w:rsid w:val="00EC6DEE"/>
    <w:rsid w:val="00ED0052"/>
    <w:rsid w:val="00ED12DA"/>
    <w:rsid w:val="00ED1826"/>
    <w:rsid w:val="00ED20C3"/>
    <w:rsid w:val="00ED2C9E"/>
    <w:rsid w:val="00ED2D8F"/>
    <w:rsid w:val="00ED307A"/>
    <w:rsid w:val="00ED3602"/>
    <w:rsid w:val="00ED40E7"/>
    <w:rsid w:val="00ED499A"/>
    <w:rsid w:val="00ED4A5D"/>
    <w:rsid w:val="00ED4C4A"/>
    <w:rsid w:val="00ED5358"/>
    <w:rsid w:val="00ED6B03"/>
    <w:rsid w:val="00ED7812"/>
    <w:rsid w:val="00ED7F3A"/>
    <w:rsid w:val="00EE0847"/>
    <w:rsid w:val="00EE1214"/>
    <w:rsid w:val="00EE1327"/>
    <w:rsid w:val="00EE132B"/>
    <w:rsid w:val="00EE261C"/>
    <w:rsid w:val="00EE280C"/>
    <w:rsid w:val="00EE2BCC"/>
    <w:rsid w:val="00EE367A"/>
    <w:rsid w:val="00EE3881"/>
    <w:rsid w:val="00EE4BC3"/>
    <w:rsid w:val="00EE4CEA"/>
    <w:rsid w:val="00EE4D33"/>
    <w:rsid w:val="00EE67C4"/>
    <w:rsid w:val="00EE6B5F"/>
    <w:rsid w:val="00EE765C"/>
    <w:rsid w:val="00EE7788"/>
    <w:rsid w:val="00EE7DAF"/>
    <w:rsid w:val="00EF0389"/>
    <w:rsid w:val="00EF05D7"/>
    <w:rsid w:val="00EF0A3B"/>
    <w:rsid w:val="00EF11FA"/>
    <w:rsid w:val="00EF1909"/>
    <w:rsid w:val="00EF3158"/>
    <w:rsid w:val="00EF335B"/>
    <w:rsid w:val="00EF3490"/>
    <w:rsid w:val="00EF3B4C"/>
    <w:rsid w:val="00EF3C09"/>
    <w:rsid w:val="00EF5122"/>
    <w:rsid w:val="00EF51B0"/>
    <w:rsid w:val="00EF5272"/>
    <w:rsid w:val="00EF5C99"/>
    <w:rsid w:val="00EF6B4A"/>
    <w:rsid w:val="00EF7A60"/>
    <w:rsid w:val="00F00423"/>
    <w:rsid w:val="00F00998"/>
    <w:rsid w:val="00F0128B"/>
    <w:rsid w:val="00F017D3"/>
    <w:rsid w:val="00F01EE3"/>
    <w:rsid w:val="00F02451"/>
    <w:rsid w:val="00F02B90"/>
    <w:rsid w:val="00F04925"/>
    <w:rsid w:val="00F04C16"/>
    <w:rsid w:val="00F0721D"/>
    <w:rsid w:val="00F075D8"/>
    <w:rsid w:val="00F1005D"/>
    <w:rsid w:val="00F10189"/>
    <w:rsid w:val="00F1121C"/>
    <w:rsid w:val="00F1190E"/>
    <w:rsid w:val="00F11C29"/>
    <w:rsid w:val="00F11D66"/>
    <w:rsid w:val="00F12219"/>
    <w:rsid w:val="00F127D4"/>
    <w:rsid w:val="00F1377C"/>
    <w:rsid w:val="00F13C3B"/>
    <w:rsid w:val="00F13FE6"/>
    <w:rsid w:val="00F14D96"/>
    <w:rsid w:val="00F15D3F"/>
    <w:rsid w:val="00F1782F"/>
    <w:rsid w:val="00F20C1E"/>
    <w:rsid w:val="00F20FD7"/>
    <w:rsid w:val="00F21810"/>
    <w:rsid w:val="00F21A15"/>
    <w:rsid w:val="00F224E0"/>
    <w:rsid w:val="00F23D95"/>
    <w:rsid w:val="00F24A05"/>
    <w:rsid w:val="00F25CFB"/>
    <w:rsid w:val="00F266F0"/>
    <w:rsid w:val="00F26A58"/>
    <w:rsid w:val="00F27516"/>
    <w:rsid w:val="00F275E8"/>
    <w:rsid w:val="00F2775F"/>
    <w:rsid w:val="00F279ED"/>
    <w:rsid w:val="00F27AD1"/>
    <w:rsid w:val="00F32A16"/>
    <w:rsid w:val="00F33290"/>
    <w:rsid w:val="00F337BF"/>
    <w:rsid w:val="00F34ADA"/>
    <w:rsid w:val="00F356D9"/>
    <w:rsid w:val="00F3575E"/>
    <w:rsid w:val="00F3603B"/>
    <w:rsid w:val="00F375D4"/>
    <w:rsid w:val="00F37AB3"/>
    <w:rsid w:val="00F4011B"/>
    <w:rsid w:val="00F404D6"/>
    <w:rsid w:val="00F4143F"/>
    <w:rsid w:val="00F42372"/>
    <w:rsid w:val="00F42808"/>
    <w:rsid w:val="00F428D2"/>
    <w:rsid w:val="00F43181"/>
    <w:rsid w:val="00F4328B"/>
    <w:rsid w:val="00F46A9B"/>
    <w:rsid w:val="00F47200"/>
    <w:rsid w:val="00F50035"/>
    <w:rsid w:val="00F50041"/>
    <w:rsid w:val="00F50463"/>
    <w:rsid w:val="00F50699"/>
    <w:rsid w:val="00F51A04"/>
    <w:rsid w:val="00F53491"/>
    <w:rsid w:val="00F54134"/>
    <w:rsid w:val="00F541DA"/>
    <w:rsid w:val="00F54E12"/>
    <w:rsid w:val="00F5650E"/>
    <w:rsid w:val="00F56587"/>
    <w:rsid w:val="00F5788A"/>
    <w:rsid w:val="00F57AAF"/>
    <w:rsid w:val="00F57C9D"/>
    <w:rsid w:val="00F57D6F"/>
    <w:rsid w:val="00F60E2F"/>
    <w:rsid w:val="00F62155"/>
    <w:rsid w:val="00F6375E"/>
    <w:rsid w:val="00F641D0"/>
    <w:rsid w:val="00F64E4D"/>
    <w:rsid w:val="00F65EEB"/>
    <w:rsid w:val="00F665FD"/>
    <w:rsid w:val="00F66835"/>
    <w:rsid w:val="00F668C3"/>
    <w:rsid w:val="00F66CB0"/>
    <w:rsid w:val="00F67853"/>
    <w:rsid w:val="00F67A18"/>
    <w:rsid w:val="00F67C4C"/>
    <w:rsid w:val="00F67E12"/>
    <w:rsid w:val="00F70DB7"/>
    <w:rsid w:val="00F7127A"/>
    <w:rsid w:val="00F71573"/>
    <w:rsid w:val="00F7177A"/>
    <w:rsid w:val="00F71A2C"/>
    <w:rsid w:val="00F71F73"/>
    <w:rsid w:val="00F7201D"/>
    <w:rsid w:val="00F7255B"/>
    <w:rsid w:val="00F72A06"/>
    <w:rsid w:val="00F738DF"/>
    <w:rsid w:val="00F73A67"/>
    <w:rsid w:val="00F74218"/>
    <w:rsid w:val="00F74379"/>
    <w:rsid w:val="00F751EB"/>
    <w:rsid w:val="00F75890"/>
    <w:rsid w:val="00F75A65"/>
    <w:rsid w:val="00F77089"/>
    <w:rsid w:val="00F770B4"/>
    <w:rsid w:val="00F7722E"/>
    <w:rsid w:val="00F80294"/>
    <w:rsid w:val="00F809A5"/>
    <w:rsid w:val="00F80B44"/>
    <w:rsid w:val="00F81150"/>
    <w:rsid w:val="00F8274A"/>
    <w:rsid w:val="00F83CC8"/>
    <w:rsid w:val="00F84D09"/>
    <w:rsid w:val="00F859FC"/>
    <w:rsid w:val="00F8661D"/>
    <w:rsid w:val="00F866CF"/>
    <w:rsid w:val="00F870E9"/>
    <w:rsid w:val="00F87443"/>
    <w:rsid w:val="00F87693"/>
    <w:rsid w:val="00F877C4"/>
    <w:rsid w:val="00F877D3"/>
    <w:rsid w:val="00F87D6F"/>
    <w:rsid w:val="00F87FD0"/>
    <w:rsid w:val="00F901C4"/>
    <w:rsid w:val="00F90345"/>
    <w:rsid w:val="00F90383"/>
    <w:rsid w:val="00F903D5"/>
    <w:rsid w:val="00F90ACF"/>
    <w:rsid w:val="00F91179"/>
    <w:rsid w:val="00F91B03"/>
    <w:rsid w:val="00F92089"/>
    <w:rsid w:val="00F93AB1"/>
    <w:rsid w:val="00F9408E"/>
    <w:rsid w:val="00F94E86"/>
    <w:rsid w:val="00F95B80"/>
    <w:rsid w:val="00F95F84"/>
    <w:rsid w:val="00F96833"/>
    <w:rsid w:val="00F96885"/>
    <w:rsid w:val="00F97446"/>
    <w:rsid w:val="00F97936"/>
    <w:rsid w:val="00F97C1C"/>
    <w:rsid w:val="00FA0516"/>
    <w:rsid w:val="00FA076B"/>
    <w:rsid w:val="00FA077F"/>
    <w:rsid w:val="00FA0A8C"/>
    <w:rsid w:val="00FA0DF8"/>
    <w:rsid w:val="00FA0FA5"/>
    <w:rsid w:val="00FA10E3"/>
    <w:rsid w:val="00FA1DD1"/>
    <w:rsid w:val="00FA2306"/>
    <w:rsid w:val="00FA2760"/>
    <w:rsid w:val="00FA2949"/>
    <w:rsid w:val="00FA2CD7"/>
    <w:rsid w:val="00FA3014"/>
    <w:rsid w:val="00FA3693"/>
    <w:rsid w:val="00FA36D5"/>
    <w:rsid w:val="00FA3A57"/>
    <w:rsid w:val="00FA4552"/>
    <w:rsid w:val="00FA5326"/>
    <w:rsid w:val="00FA68D5"/>
    <w:rsid w:val="00FA6C2F"/>
    <w:rsid w:val="00FA6DC7"/>
    <w:rsid w:val="00FB3AC0"/>
    <w:rsid w:val="00FB3BE4"/>
    <w:rsid w:val="00FB46A7"/>
    <w:rsid w:val="00FB608D"/>
    <w:rsid w:val="00FB7585"/>
    <w:rsid w:val="00FB77EE"/>
    <w:rsid w:val="00FC032A"/>
    <w:rsid w:val="00FC0994"/>
    <w:rsid w:val="00FC1A1A"/>
    <w:rsid w:val="00FC227F"/>
    <w:rsid w:val="00FC2352"/>
    <w:rsid w:val="00FC2F7F"/>
    <w:rsid w:val="00FC3721"/>
    <w:rsid w:val="00FC3AA7"/>
    <w:rsid w:val="00FC3F7E"/>
    <w:rsid w:val="00FC407B"/>
    <w:rsid w:val="00FC4091"/>
    <w:rsid w:val="00FC4293"/>
    <w:rsid w:val="00FC4839"/>
    <w:rsid w:val="00FC5920"/>
    <w:rsid w:val="00FC5E6B"/>
    <w:rsid w:val="00FC608A"/>
    <w:rsid w:val="00FC60DC"/>
    <w:rsid w:val="00FC6B20"/>
    <w:rsid w:val="00FC7B2C"/>
    <w:rsid w:val="00FD03F2"/>
    <w:rsid w:val="00FD0861"/>
    <w:rsid w:val="00FD2B49"/>
    <w:rsid w:val="00FD30B5"/>
    <w:rsid w:val="00FD361D"/>
    <w:rsid w:val="00FD399B"/>
    <w:rsid w:val="00FD3CE1"/>
    <w:rsid w:val="00FD3FDD"/>
    <w:rsid w:val="00FD4000"/>
    <w:rsid w:val="00FD4796"/>
    <w:rsid w:val="00FD5303"/>
    <w:rsid w:val="00FD5725"/>
    <w:rsid w:val="00FD5ADC"/>
    <w:rsid w:val="00FD5ED9"/>
    <w:rsid w:val="00FD63AF"/>
    <w:rsid w:val="00FD703E"/>
    <w:rsid w:val="00FD707A"/>
    <w:rsid w:val="00FE001F"/>
    <w:rsid w:val="00FE08E0"/>
    <w:rsid w:val="00FE0C51"/>
    <w:rsid w:val="00FE11D9"/>
    <w:rsid w:val="00FE208E"/>
    <w:rsid w:val="00FE2112"/>
    <w:rsid w:val="00FE261D"/>
    <w:rsid w:val="00FE303C"/>
    <w:rsid w:val="00FE3C3F"/>
    <w:rsid w:val="00FE4118"/>
    <w:rsid w:val="00FE45D2"/>
    <w:rsid w:val="00FE4A05"/>
    <w:rsid w:val="00FE5464"/>
    <w:rsid w:val="00FE5BA1"/>
    <w:rsid w:val="00FE5DF0"/>
    <w:rsid w:val="00FE6D2E"/>
    <w:rsid w:val="00FE6EAB"/>
    <w:rsid w:val="00FE71D9"/>
    <w:rsid w:val="00FE7757"/>
    <w:rsid w:val="00FE7FB7"/>
    <w:rsid w:val="00FF0578"/>
    <w:rsid w:val="00FF06D9"/>
    <w:rsid w:val="00FF09E8"/>
    <w:rsid w:val="00FF2288"/>
    <w:rsid w:val="00FF23AD"/>
    <w:rsid w:val="00FF2805"/>
    <w:rsid w:val="00FF281B"/>
    <w:rsid w:val="00FF2E6F"/>
    <w:rsid w:val="00FF3F28"/>
    <w:rsid w:val="00FF3F9A"/>
    <w:rsid w:val="00FF40BD"/>
    <w:rsid w:val="00FF4926"/>
    <w:rsid w:val="00FF4965"/>
    <w:rsid w:val="00FF4CD9"/>
    <w:rsid w:val="00FF4FDC"/>
    <w:rsid w:val="00FF4FF9"/>
    <w:rsid w:val="00FF5DE0"/>
    <w:rsid w:val="00FF5EF5"/>
    <w:rsid w:val="00FF5FB5"/>
    <w:rsid w:val="00FF62C2"/>
    <w:rsid w:val="00FF64BC"/>
    <w:rsid w:val="00FF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DCC0CF4"/>
  <w15:chartTrackingRefBased/>
  <w15:docId w15:val="{F9F3E383-7CD0-4A47-B77A-55227156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22398"/>
    <w:pPr>
      <w:spacing w:after="120"/>
      <w:jc w:val="both"/>
    </w:pPr>
    <w:rPr>
      <w:rFonts w:ascii="Arial" w:hAnsi="Arial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14A31"/>
    <w:pPr>
      <w:keepNext/>
      <w:keepLines/>
      <w:spacing w:before="240" w:after="240"/>
      <w:outlineLvl w:val="0"/>
    </w:pPr>
    <w:rPr>
      <w:rFonts w:eastAsia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568AE"/>
    <w:pPr>
      <w:keepNext/>
      <w:spacing w:before="240" w:after="240"/>
      <w:outlineLvl w:val="1"/>
    </w:pPr>
    <w:rPr>
      <w:rFonts w:eastAsia="Times New Roman"/>
      <w:b/>
      <w:bCs/>
      <w:iCs/>
      <w:sz w:val="24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A717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90F7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14A31"/>
    <w:rPr>
      <w:rFonts w:ascii="Arial" w:eastAsia="Times New Roman" w:hAnsi="Arial"/>
      <w:b/>
      <w:bCs/>
      <w:sz w:val="28"/>
      <w:szCs w:val="28"/>
      <w:lang w:val="en-US" w:eastAsia="en-US"/>
    </w:rPr>
  </w:style>
  <w:style w:type="table" w:styleId="Tabela-Siatka">
    <w:name w:val="Table Grid"/>
    <w:basedOn w:val="Standardowy"/>
    <w:uiPriority w:val="59"/>
    <w:rsid w:val="00FE411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2Znak">
    <w:name w:val="Nagłówek 2 Znak"/>
    <w:link w:val="Nagwek2"/>
    <w:uiPriority w:val="9"/>
    <w:rsid w:val="00B568AE"/>
    <w:rPr>
      <w:rFonts w:ascii="Arial" w:eastAsia="Times New Roman" w:hAnsi="Arial"/>
      <w:b/>
      <w:bCs/>
      <w:iCs/>
      <w:sz w:val="24"/>
      <w:szCs w:val="28"/>
      <w:lang w:val="en-US"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3079A"/>
    <w:pPr>
      <w:spacing w:before="480" w:after="0" w:line="276" w:lineRule="auto"/>
      <w:jc w:val="left"/>
      <w:outlineLvl w:val="9"/>
    </w:pPr>
    <w:rPr>
      <w:rFonts w:ascii="Cambria" w:hAnsi="Cambria"/>
      <w:color w:val="365F91"/>
    </w:rPr>
  </w:style>
  <w:style w:type="paragraph" w:styleId="Spistreci1">
    <w:name w:val="toc 1"/>
    <w:basedOn w:val="Normalny"/>
    <w:next w:val="Normalny"/>
    <w:autoRedefine/>
    <w:uiPriority w:val="39"/>
    <w:unhideWhenUsed/>
    <w:rsid w:val="00B3079A"/>
  </w:style>
  <w:style w:type="paragraph" w:styleId="Spistreci2">
    <w:name w:val="toc 2"/>
    <w:basedOn w:val="Normalny"/>
    <w:next w:val="Normalny"/>
    <w:autoRedefine/>
    <w:uiPriority w:val="39"/>
    <w:unhideWhenUsed/>
    <w:rsid w:val="00B3079A"/>
    <w:pPr>
      <w:ind w:left="200"/>
    </w:pPr>
  </w:style>
  <w:style w:type="character" w:styleId="Hipercze">
    <w:name w:val="Hyperlink"/>
    <w:uiPriority w:val="99"/>
    <w:unhideWhenUsed/>
    <w:rsid w:val="00B3079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870E9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Zkladntextodsazen21">
    <w:name w:val="Základní text odsazený 21"/>
    <w:basedOn w:val="Normalny"/>
    <w:rsid w:val="00E20964"/>
    <w:pPr>
      <w:suppressAutoHyphens/>
      <w:spacing w:after="200" w:line="276" w:lineRule="auto"/>
      <w:jc w:val="left"/>
    </w:pPr>
    <w:rPr>
      <w:rFonts w:eastAsia="SimSun" w:cs="Calibri"/>
      <w:kern w:val="1"/>
      <w:szCs w:val="20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FC5E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C5E6B"/>
    <w:rPr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C5E6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C5E6B"/>
    <w:rPr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6A717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Zwykytekst">
    <w:name w:val="Plain Text"/>
    <w:basedOn w:val="Normalny"/>
    <w:link w:val="ZwykytekstZnak"/>
    <w:rsid w:val="00321720"/>
    <w:pPr>
      <w:spacing w:after="0"/>
      <w:jc w:val="left"/>
    </w:pPr>
    <w:rPr>
      <w:rFonts w:eastAsia="SimSun" w:cs="Arial"/>
      <w:sz w:val="24"/>
      <w:szCs w:val="20"/>
      <w:lang w:val="nl-NL" w:eastAsia="nl-NL"/>
    </w:rPr>
  </w:style>
  <w:style w:type="character" w:customStyle="1" w:styleId="ZwykytekstZnak">
    <w:name w:val="Zwykły tekst Znak"/>
    <w:link w:val="Zwykytekst"/>
    <w:rsid w:val="00321720"/>
    <w:rPr>
      <w:rFonts w:ascii="Arial" w:eastAsia="SimSun" w:hAnsi="Arial" w:cs="Arial"/>
      <w:sz w:val="24"/>
      <w:lang w:val="nl-NL" w:eastAsia="nl-NL"/>
    </w:rPr>
  </w:style>
  <w:style w:type="paragraph" w:styleId="Tekstpodstawowy">
    <w:name w:val="Body Text"/>
    <w:basedOn w:val="Normalny"/>
    <w:link w:val="TekstpodstawowyZnak"/>
    <w:rsid w:val="004B26BB"/>
    <w:pPr>
      <w:spacing w:after="0"/>
      <w:jc w:val="left"/>
    </w:pPr>
    <w:rPr>
      <w:rFonts w:eastAsia="SimSun" w:cs="Arial"/>
      <w:b/>
      <w:bCs/>
      <w:sz w:val="24"/>
      <w:u w:val="single"/>
      <w:lang w:val="en-GB" w:eastAsia="de-DE"/>
    </w:rPr>
  </w:style>
  <w:style w:type="character" w:customStyle="1" w:styleId="TekstpodstawowyZnak">
    <w:name w:val="Tekst podstawowy Znak"/>
    <w:link w:val="Tekstpodstawowy"/>
    <w:rsid w:val="004B26BB"/>
    <w:rPr>
      <w:rFonts w:ascii="Arial" w:eastAsia="SimSun" w:hAnsi="Arial" w:cs="Arial"/>
      <w:b/>
      <w:bCs/>
      <w:sz w:val="24"/>
      <w:szCs w:val="24"/>
      <w:u w:val="single"/>
      <w:lang w:val="en-GB" w:eastAsia="de-DE"/>
    </w:rPr>
  </w:style>
  <w:style w:type="paragraph" w:styleId="NormalnyWeb">
    <w:name w:val="Normal (Web)"/>
    <w:basedOn w:val="Normalny"/>
    <w:rsid w:val="00426BE4"/>
    <w:pPr>
      <w:spacing w:after="0"/>
      <w:jc w:val="left"/>
    </w:pPr>
    <w:rPr>
      <w:rFonts w:ascii="SimSun" w:eastAsia="SimSun" w:hAnsi="SimSun" w:cs="SimSun"/>
      <w:sz w:val="24"/>
      <w:lang w:eastAsia="zh-CN"/>
    </w:rPr>
  </w:style>
  <w:style w:type="character" w:customStyle="1" w:styleId="Nagwek5Znak">
    <w:name w:val="Nagłówek 5 Znak"/>
    <w:link w:val="Nagwek5"/>
    <w:uiPriority w:val="9"/>
    <w:semiHidden/>
    <w:rsid w:val="00E90F7D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Bezodstpw">
    <w:name w:val="No Spacing"/>
    <w:uiPriority w:val="1"/>
    <w:qFormat/>
    <w:rsid w:val="00230229"/>
    <w:pPr>
      <w:jc w:val="both"/>
    </w:pPr>
    <w:rPr>
      <w:szCs w:val="24"/>
      <w:lang w:val="cs-CZ" w:eastAsia="en-US"/>
    </w:rPr>
  </w:style>
  <w:style w:type="character" w:customStyle="1" w:styleId="Heading2SubsChar">
    <w:name w:val="Heading 2 Subs Char"/>
    <w:link w:val="Heading2Subs"/>
    <w:rsid w:val="00F2775F"/>
    <w:rPr>
      <w:rFonts w:ascii="Tahoma" w:eastAsia="Times New Roman" w:hAnsi="Tahoma" w:cs="Tahoma"/>
      <w:b/>
      <w:bCs/>
      <w:kern w:val="32"/>
      <w:sz w:val="32"/>
      <w:szCs w:val="32"/>
      <w:lang w:val="en-US" w:eastAsia="zh-CN"/>
    </w:rPr>
  </w:style>
  <w:style w:type="paragraph" w:customStyle="1" w:styleId="Heading2Subs">
    <w:name w:val="Heading 2 Subs"/>
    <w:basedOn w:val="Nagwek1"/>
    <w:link w:val="Heading2SubsChar"/>
    <w:rsid w:val="00F2775F"/>
    <w:pPr>
      <w:keepLines w:val="0"/>
      <w:widowControl w:val="0"/>
      <w:spacing w:after="60"/>
    </w:pPr>
    <w:rPr>
      <w:rFonts w:ascii="Tahoma" w:hAnsi="Tahoma" w:cs="Tahoma"/>
      <w:kern w:val="32"/>
      <w:sz w:val="32"/>
      <w:szCs w:val="32"/>
      <w:lang w:eastAsia="zh-CN"/>
    </w:rPr>
  </w:style>
  <w:style w:type="character" w:customStyle="1" w:styleId="A9">
    <w:name w:val="A9"/>
    <w:rsid w:val="00EB79DE"/>
    <w:rPr>
      <w:b/>
      <w:color w:val="000000"/>
      <w:sz w:val="21"/>
    </w:rPr>
  </w:style>
  <w:style w:type="character" w:styleId="Odwoaniedokomentarza">
    <w:name w:val="annotation reference"/>
    <w:uiPriority w:val="99"/>
    <w:semiHidden/>
    <w:unhideWhenUsed/>
    <w:rsid w:val="007B3D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3D79"/>
    <w:rPr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7B3D79"/>
    <w:rPr>
      <w:rFonts w:ascii="Arial" w:hAnsi="Arial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3D7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B3D79"/>
    <w:rPr>
      <w:rFonts w:ascii="Arial" w:hAnsi="Arial"/>
      <w:b/>
      <w:bCs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3D7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B3D79"/>
    <w:rPr>
      <w:rFonts w:ascii="Segoe UI" w:hAnsi="Segoe UI" w:cs="Segoe UI"/>
      <w:sz w:val="18"/>
      <w:szCs w:val="18"/>
      <w:lang w:val="en-US" w:eastAsia="en-US"/>
    </w:rPr>
  </w:style>
  <w:style w:type="paragraph" w:styleId="Wcicienormalne">
    <w:name w:val="Normal Indent"/>
    <w:basedOn w:val="Normalny"/>
    <w:rsid w:val="005E57B8"/>
    <w:pPr>
      <w:widowControl w:val="0"/>
      <w:spacing w:after="0"/>
      <w:ind w:leftChars="200" w:left="480"/>
      <w:jc w:val="left"/>
    </w:pPr>
    <w:rPr>
      <w:rFonts w:ascii="Times New Roman" w:eastAsia="PMingLiU" w:hAnsi="Times New Roman"/>
      <w:kern w:val="2"/>
      <w:sz w:val="24"/>
      <w:lang w:eastAsia="zh-TW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E57B8"/>
    <w:pPr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5E57B8"/>
    <w:rPr>
      <w:rFonts w:ascii="Arial" w:hAnsi="Arial"/>
      <w:szCs w:val="24"/>
      <w:lang w:val="en-US" w:eastAsia="en-US"/>
    </w:rPr>
  </w:style>
  <w:style w:type="paragraph" w:customStyle="1" w:styleId="Akapitzlist1">
    <w:name w:val="Akapit z listą1"/>
    <w:basedOn w:val="Normalny"/>
    <w:uiPriority w:val="34"/>
    <w:qFormat/>
    <w:rsid w:val="00837FD4"/>
    <w:pPr>
      <w:spacing w:after="200" w:line="288" w:lineRule="auto"/>
      <w:ind w:left="720"/>
      <w:contextualSpacing/>
      <w:jc w:val="left"/>
    </w:pPr>
    <w:rPr>
      <w:rFonts w:ascii="Calibri" w:eastAsia="PMingLiU" w:hAnsi="Calibri"/>
      <w:i/>
      <w:iCs/>
      <w:szCs w:val="20"/>
      <w:lang w:eastAsia="zh-TW"/>
    </w:rPr>
  </w:style>
  <w:style w:type="character" w:customStyle="1" w:styleId="tlid-translation">
    <w:name w:val="tlid-translation"/>
    <w:basedOn w:val="Domylnaczcionkaakapitu"/>
    <w:rsid w:val="00F90ACF"/>
  </w:style>
  <w:style w:type="paragraph" w:customStyle="1" w:styleId="Normalny1">
    <w:name w:val="Normalny1"/>
    <w:rsid w:val="00C43EEA"/>
    <w:rPr>
      <w:rFonts w:ascii="Calibri" w:hAnsi="Calibri" w:cs="Calibri"/>
      <w:color w:val="000000"/>
      <w:u w:color="000000"/>
    </w:rPr>
  </w:style>
  <w:style w:type="character" w:customStyle="1" w:styleId="Brak">
    <w:name w:val="Brak"/>
    <w:rsid w:val="00C43EEA"/>
  </w:style>
  <w:style w:type="character" w:customStyle="1" w:styleId="Hyperlink0">
    <w:name w:val="Hyperlink.0"/>
    <w:rsid w:val="00C43EEA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1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5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6338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56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87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5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4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5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97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59608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49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11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5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6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71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9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5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4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0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66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86085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6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86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2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6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2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8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9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83256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98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79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1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64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9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1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7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7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9763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3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05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1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3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6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1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00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351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0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0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5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0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47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07219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33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6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6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8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hyperlink" Target="http://www.e-insportline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oleObject" Target="embeddings/oleObject1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oleObject" Target="embeddings/oleObject3.bin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oleObject" Target="embeddings/oleObject2.bin"/><Relationship Id="rId38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72F31A-EF0E-424E-90BE-9E359FFC7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23</Pages>
  <Words>3657</Words>
  <Characters>21947</Characters>
  <Application>Microsoft Office Word</Application>
  <DocSecurity>0</DocSecurity>
  <Lines>182</Lines>
  <Paragraphs>51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25553</CharactersWithSpaces>
  <SharedDoc>false</SharedDoc>
  <HLinks>
    <vt:vector size="96" baseType="variant">
      <vt:variant>
        <vt:i4>327732</vt:i4>
      </vt:variant>
      <vt:variant>
        <vt:i4>93</vt:i4>
      </vt:variant>
      <vt:variant>
        <vt:i4>0</vt:i4>
      </vt:variant>
      <vt:variant>
        <vt:i4>5</vt:i4>
      </vt:variant>
      <vt:variant>
        <vt:lpwstr>file://C:\Program Files (x86)\Youdao\Dict\8.8.0.0\resultui\html\index.html</vt:lpwstr>
      </vt:variant>
      <vt:variant>
        <vt:lpwstr>/javascript:;</vt:lpwstr>
      </vt:variant>
      <vt:variant>
        <vt:i4>327732</vt:i4>
      </vt:variant>
      <vt:variant>
        <vt:i4>90</vt:i4>
      </vt:variant>
      <vt:variant>
        <vt:i4>0</vt:i4>
      </vt:variant>
      <vt:variant>
        <vt:i4>5</vt:i4>
      </vt:variant>
      <vt:variant>
        <vt:lpwstr>file://C:\Program Files (x86)\Youdao\Dict\8.8.0.0\resultui\html\index.html</vt:lpwstr>
      </vt:variant>
      <vt:variant>
        <vt:lpwstr>/javascript:;</vt:lpwstr>
      </vt:variant>
      <vt:variant>
        <vt:i4>327732</vt:i4>
      </vt:variant>
      <vt:variant>
        <vt:i4>87</vt:i4>
      </vt:variant>
      <vt:variant>
        <vt:i4>0</vt:i4>
      </vt:variant>
      <vt:variant>
        <vt:i4>5</vt:i4>
      </vt:variant>
      <vt:variant>
        <vt:lpwstr>file://C:\Program Files (x86)\Youdao\Dict\8.8.0.0\resultui\html\index.html</vt:lpwstr>
      </vt:variant>
      <vt:variant>
        <vt:lpwstr>/javascript:;</vt:lpwstr>
      </vt:variant>
      <vt:variant>
        <vt:i4>327732</vt:i4>
      </vt:variant>
      <vt:variant>
        <vt:i4>84</vt:i4>
      </vt:variant>
      <vt:variant>
        <vt:i4>0</vt:i4>
      </vt:variant>
      <vt:variant>
        <vt:i4>5</vt:i4>
      </vt:variant>
      <vt:variant>
        <vt:lpwstr>file://C:\Program Files (x86)\Youdao\Dict\8.8.0.0\resultui\html\index.html</vt:lpwstr>
      </vt:variant>
      <vt:variant>
        <vt:lpwstr>/javascript:;</vt:lpwstr>
      </vt:variant>
      <vt:variant>
        <vt:i4>1376311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_Toc37838741</vt:lpwstr>
      </vt:variant>
      <vt:variant>
        <vt:i4>1310775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_Toc37838740</vt:lpwstr>
      </vt:variant>
      <vt:variant>
        <vt:i4>1900592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_Toc37838739</vt:lpwstr>
      </vt:variant>
      <vt:variant>
        <vt:i4>1835056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_Toc37838738</vt:lpwstr>
      </vt:variant>
      <vt:variant>
        <vt:i4>1245232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_Toc37838737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_Toc37838736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_Toc37838735</vt:lpwstr>
      </vt:variant>
      <vt:variant>
        <vt:i4>1048624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_Toc37838734</vt:lpwstr>
      </vt:variant>
      <vt:variant>
        <vt:i4>1507376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_Toc37838733</vt:lpwstr>
      </vt:variant>
      <vt:variant>
        <vt:i4>1441840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_Toc37838732</vt:lpwstr>
      </vt:variant>
      <vt:variant>
        <vt:i4>1376304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_Toc37838731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_Toc37838730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Riskantni</dc:creator>
  <cp:keywords/>
  <cp:lastModifiedBy>365 Pro Plus</cp:lastModifiedBy>
  <cp:revision>32</cp:revision>
  <cp:lastPrinted>2021-08-17T11:57:00Z</cp:lastPrinted>
  <dcterms:created xsi:type="dcterms:W3CDTF">2020-04-17T11:01:00Z</dcterms:created>
  <dcterms:modified xsi:type="dcterms:W3CDTF">2021-08-17T11:57:00Z</dcterms:modified>
</cp:coreProperties>
</file>